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0BB18" w14:textId="591597EC" w:rsidR="008D3CE8" w:rsidRPr="004740EA" w:rsidRDefault="008D3CE8" w:rsidP="008D3CE8">
      <w:pPr>
        <w:pStyle w:val="Heading1"/>
        <w:spacing w:before="0" w:line="240" w:lineRule="auto"/>
        <w:jc w:val="center"/>
        <w:rPr>
          <w:rFonts w:ascii="Calibri" w:hAnsi="Calibri" w:cs="Calibri"/>
          <w:color w:val="E97132" w:themeColor="accent2"/>
        </w:rPr>
      </w:pPr>
      <w:r w:rsidRPr="004740EA">
        <w:rPr>
          <w:rFonts w:ascii="Calibri" w:hAnsi="Calibri" w:cs="Calibri"/>
          <w:color w:val="E97132" w:themeColor="accent2"/>
        </w:rPr>
        <w:t>Kinesiology 480-01</w:t>
      </w:r>
    </w:p>
    <w:p w14:paraId="55067C88" w14:textId="52CDFB8B" w:rsidR="008D3CE8" w:rsidRPr="004740EA" w:rsidRDefault="008D3CE8" w:rsidP="008D3CE8">
      <w:pPr>
        <w:pStyle w:val="Heading1"/>
        <w:spacing w:before="0" w:line="240" w:lineRule="auto"/>
        <w:jc w:val="center"/>
        <w:rPr>
          <w:rFonts w:ascii="Calibri" w:hAnsi="Calibri" w:cs="Calibri"/>
          <w:color w:val="E97132" w:themeColor="accent2"/>
        </w:rPr>
      </w:pPr>
      <w:r w:rsidRPr="004740EA">
        <w:rPr>
          <w:rFonts w:ascii="Calibri" w:hAnsi="Calibri" w:cs="Calibri"/>
          <w:color w:val="E97132" w:themeColor="accent2"/>
        </w:rPr>
        <w:t>Gender and Sexuality Issues in Sport (</w:t>
      </w:r>
      <w:r w:rsidR="000F1012" w:rsidRPr="004740EA">
        <w:rPr>
          <w:rFonts w:ascii="Calibri" w:hAnsi="Calibri" w:cs="Calibri"/>
          <w:color w:val="E97132" w:themeColor="accent2"/>
        </w:rPr>
        <w:t>15217</w:t>
      </w:r>
      <w:r w:rsidRPr="004740EA">
        <w:rPr>
          <w:rFonts w:ascii="Calibri" w:hAnsi="Calibri" w:cs="Calibri"/>
          <w:color w:val="E97132" w:themeColor="accent2"/>
        </w:rPr>
        <w:t>)</w:t>
      </w:r>
    </w:p>
    <w:p w14:paraId="74E44E10" w14:textId="23FF6A39" w:rsidR="008D3CE8" w:rsidRPr="004740EA" w:rsidRDefault="008D3CE8" w:rsidP="008D3CE8">
      <w:pPr>
        <w:pStyle w:val="Subtitle"/>
        <w:spacing w:after="0" w:line="240" w:lineRule="auto"/>
        <w:jc w:val="center"/>
        <w:rPr>
          <w:rFonts w:ascii="Calibri" w:hAnsi="Calibri" w:cs="Calibri"/>
          <w:color w:val="0F9ED5" w:themeColor="accent4"/>
        </w:rPr>
      </w:pPr>
      <w:r w:rsidRPr="004740EA">
        <w:rPr>
          <w:rFonts w:ascii="Calibri" w:hAnsi="Calibri" w:cs="Calibri"/>
          <w:color w:val="0F9ED5" w:themeColor="accent4"/>
        </w:rPr>
        <w:t>Fall 2024</w:t>
      </w:r>
    </w:p>
    <w:p w14:paraId="7593A1C9" w14:textId="7DFC5FF5" w:rsidR="008D3CE8" w:rsidRPr="004740EA" w:rsidRDefault="008D3CE8" w:rsidP="008D3CE8">
      <w:pPr>
        <w:pStyle w:val="Subtitle"/>
        <w:spacing w:after="0" w:line="240" w:lineRule="auto"/>
        <w:jc w:val="center"/>
        <w:rPr>
          <w:rFonts w:ascii="Calibri" w:hAnsi="Calibri" w:cs="Calibri"/>
          <w:color w:val="0F9ED5" w:themeColor="accent4"/>
        </w:rPr>
      </w:pPr>
      <w:r w:rsidRPr="004740EA">
        <w:rPr>
          <w:rFonts w:ascii="Calibri" w:hAnsi="Calibri" w:cs="Calibri"/>
          <w:color w:val="0F9ED5" w:themeColor="accent4"/>
        </w:rPr>
        <w:t>Mondays 4:00-6:45 pm (KHS- 270)</w:t>
      </w:r>
    </w:p>
    <w:p w14:paraId="3BB2A477" w14:textId="77777777" w:rsidR="008D3CE8" w:rsidRPr="004740EA" w:rsidRDefault="008D3CE8" w:rsidP="008D3CE8">
      <w:pPr>
        <w:spacing w:after="0" w:line="240" w:lineRule="auto"/>
        <w:rPr>
          <w:rFonts w:ascii="Calibri" w:eastAsia="Calibri" w:hAnsi="Calibri" w:cs="Calibri"/>
          <w:b/>
          <w:bCs/>
          <w:color w:val="0F9ED5" w:themeColor="accent4"/>
          <w:sz w:val="28"/>
          <w:szCs w:val="28"/>
          <w:u w:val="single"/>
        </w:rPr>
      </w:pPr>
      <w:r w:rsidRPr="004740EA">
        <w:rPr>
          <w:rFonts w:ascii="Calibri" w:eastAsia="Calibri" w:hAnsi="Calibri" w:cs="Calibri"/>
          <w:b/>
          <w:bCs/>
          <w:color w:val="0F9ED5" w:themeColor="accent4"/>
          <w:sz w:val="28"/>
          <w:szCs w:val="28"/>
          <w:u w:val="single"/>
        </w:rPr>
        <w:t>Faculty Information:</w:t>
      </w:r>
    </w:p>
    <w:p w14:paraId="4F5C3A3A" w14:textId="77777777" w:rsidR="008D3CE8" w:rsidRPr="004740EA" w:rsidRDefault="008D3CE8" w:rsidP="008D3CE8">
      <w:pPr>
        <w:spacing w:after="0" w:line="240" w:lineRule="auto"/>
        <w:rPr>
          <w:rFonts w:ascii="Calibri" w:eastAsia="Calibri" w:hAnsi="Calibri" w:cs="Calibri"/>
        </w:rPr>
      </w:pPr>
      <w:r w:rsidRPr="004740EA">
        <w:rPr>
          <w:rFonts w:ascii="Calibri" w:eastAsia="Calibri" w:hAnsi="Calibri" w:cs="Calibri"/>
        </w:rPr>
        <w:t>Professor Ashley Loup</w:t>
      </w:r>
    </w:p>
    <w:p w14:paraId="2032AA79" w14:textId="77777777" w:rsidR="008D3CE8" w:rsidRPr="004740EA" w:rsidRDefault="008D3CE8" w:rsidP="008D3CE8">
      <w:pPr>
        <w:spacing w:after="0" w:line="240" w:lineRule="auto"/>
        <w:rPr>
          <w:rFonts w:ascii="Calibri" w:eastAsia="Calibri" w:hAnsi="Calibri" w:cs="Calibri"/>
        </w:rPr>
      </w:pPr>
      <w:r w:rsidRPr="004740EA">
        <w:rPr>
          <w:rFonts w:ascii="Calibri" w:eastAsia="Calibri" w:hAnsi="Calibri" w:cs="Calibri"/>
        </w:rPr>
        <w:t xml:space="preserve">Email: </w:t>
      </w:r>
      <w:hyperlink r:id="rId7" w:history="1">
        <w:r w:rsidRPr="004740EA">
          <w:rPr>
            <w:rStyle w:val="Hyperlink"/>
            <w:rFonts w:ascii="Calibri" w:eastAsia="Calibri" w:hAnsi="Calibri" w:cs="Calibri"/>
            <w:color w:val="0F9ED5" w:themeColor="accent4"/>
          </w:rPr>
          <w:t>aloup@fullerton.edu</w:t>
        </w:r>
      </w:hyperlink>
      <w:r w:rsidRPr="004740EA">
        <w:rPr>
          <w:rFonts w:ascii="Calibri" w:eastAsia="Calibri" w:hAnsi="Calibri" w:cs="Calibri"/>
          <w:color w:val="0F9ED5" w:themeColor="accent4"/>
        </w:rPr>
        <w:tab/>
      </w:r>
      <w:r w:rsidRPr="004740EA">
        <w:rPr>
          <w:rFonts w:ascii="Calibri" w:eastAsia="Calibri" w:hAnsi="Calibri" w:cs="Calibri"/>
        </w:rPr>
        <w:tab/>
      </w:r>
    </w:p>
    <w:p w14:paraId="52C2B0E8" w14:textId="77777777" w:rsidR="008D3CE8" w:rsidRPr="004740EA" w:rsidRDefault="008D3CE8" w:rsidP="008D3CE8">
      <w:pPr>
        <w:spacing w:after="0" w:line="240" w:lineRule="auto"/>
        <w:rPr>
          <w:rFonts w:ascii="Calibri" w:hAnsi="Calibri" w:cs="Calibri"/>
        </w:rPr>
      </w:pPr>
      <w:r w:rsidRPr="004740EA">
        <w:rPr>
          <w:rFonts w:ascii="Calibri" w:hAnsi="Calibri" w:cs="Calibri"/>
        </w:rPr>
        <w:t>Office:  GH-215</w:t>
      </w:r>
    </w:p>
    <w:p w14:paraId="1209A307" w14:textId="374E27C8" w:rsidR="008D3CE8" w:rsidRPr="004740EA" w:rsidRDefault="008D3CE8" w:rsidP="008D3CE8">
      <w:pPr>
        <w:tabs>
          <w:tab w:val="left" w:pos="360"/>
        </w:tabs>
        <w:spacing w:after="0" w:line="240" w:lineRule="auto"/>
        <w:rPr>
          <w:rFonts w:ascii="Calibri" w:hAnsi="Calibri" w:cs="Calibri"/>
          <w:color w:val="000000" w:themeColor="text1"/>
        </w:rPr>
      </w:pPr>
      <w:r w:rsidRPr="004740EA">
        <w:rPr>
          <w:rFonts w:ascii="Calibri" w:hAnsi="Calibri" w:cs="Calibri"/>
        </w:rPr>
        <w:t>Office Hours: Mondays 2:</w:t>
      </w:r>
      <w:r w:rsidR="00160EBF" w:rsidRPr="004740EA">
        <w:rPr>
          <w:rFonts w:ascii="Calibri" w:hAnsi="Calibri" w:cs="Calibri"/>
        </w:rPr>
        <w:t>30</w:t>
      </w:r>
      <w:r w:rsidRPr="004740EA">
        <w:rPr>
          <w:rFonts w:ascii="Calibri" w:hAnsi="Calibri" w:cs="Calibri"/>
        </w:rPr>
        <w:t>-3:</w:t>
      </w:r>
      <w:r w:rsidR="00160EBF" w:rsidRPr="004740EA">
        <w:rPr>
          <w:rFonts w:ascii="Calibri" w:hAnsi="Calibri" w:cs="Calibri"/>
        </w:rPr>
        <w:t>30</w:t>
      </w:r>
      <w:r w:rsidRPr="004740EA">
        <w:rPr>
          <w:rFonts w:ascii="Calibri" w:hAnsi="Calibri" w:cs="Calibri"/>
        </w:rPr>
        <w:t xml:space="preserve"> PM and </w:t>
      </w:r>
      <w:r w:rsidRPr="004740EA">
        <w:rPr>
          <w:rFonts w:ascii="Calibri" w:hAnsi="Calibri" w:cs="Calibri"/>
          <w:color w:val="000000" w:themeColor="text1"/>
        </w:rPr>
        <w:t xml:space="preserve">by appointment or by email. </w:t>
      </w:r>
    </w:p>
    <w:p w14:paraId="16C008DB" w14:textId="221E1594" w:rsidR="008D3CE8" w:rsidRPr="004740EA" w:rsidRDefault="008D3CE8" w:rsidP="008D3CE8">
      <w:pPr>
        <w:tabs>
          <w:tab w:val="left" w:pos="360"/>
        </w:tabs>
        <w:spacing w:after="0" w:line="240" w:lineRule="auto"/>
        <w:rPr>
          <w:rFonts w:ascii="Calibri" w:hAnsi="Calibri" w:cs="Calibri"/>
          <w:color w:val="000000" w:themeColor="text1"/>
        </w:rPr>
      </w:pPr>
      <w:r w:rsidRPr="004740EA">
        <w:rPr>
          <w:rFonts w:ascii="Calibri" w:hAnsi="Calibri" w:cs="Calibri"/>
          <w:b/>
          <w:bCs/>
        </w:rPr>
        <w:t>Response time:</w:t>
      </w:r>
      <w:r w:rsidRPr="004740EA">
        <w:rPr>
          <w:rFonts w:ascii="Calibri" w:hAnsi="Calibri" w:cs="Calibri"/>
          <w:color w:val="C00000"/>
        </w:rPr>
        <w:t xml:space="preserve"> </w:t>
      </w:r>
      <w:r w:rsidRPr="004740EA">
        <w:rPr>
          <w:rFonts w:ascii="Calibri" w:hAnsi="Calibri" w:cs="Calibri"/>
          <w:color w:val="000000" w:themeColor="text1"/>
        </w:rPr>
        <w:t xml:space="preserve">I will do my best to respond to your emails within </w:t>
      </w:r>
      <w:r w:rsidR="005B7B34" w:rsidRPr="004740EA">
        <w:rPr>
          <w:rFonts w:ascii="Calibri" w:hAnsi="Calibri" w:cs="Calibri"/>
          <w:color w:val="000000" w:themeColor="text1"/>
        </w:rPr>
        <w:t>72</w:t>
      </w:r>
      <w:r w:rsidRPr="004740EA">
        <w:rPr>
          <w:rFonts w:ascii="Calibri" w:hAnsi="Calibri" w:cs="Calibri"/>
          <w:color w:val="000000" w:themeColor="text1"/>
        </w:rPr>
        <w:t xml:space="preserve"> hours. If I do not respond in this time frame, feel free to send me another email. </w:t>
      </w:r>
    </w:p>
    <w:p w14:paraId="60206DB5" w14:textId="77777777" w:rsidR="008D3CE8" w:rsidRPr="004740EA" w:rsidRDefault="008D3CE8" w:rsidP="008D3CE8">
      <w:pPr>
        <w:spacing w:after="0" w:line="240" w:lineRule="auto"/>
        <w:rPr>
          <w:rFonts w:ascii="Calibri" w:hAnsi="Calibri" w:cs="Calibri"/>
        </w:rPr>
      </w:pPr>
    </w:p>
    <w:p w14:paraId="571DA2C7" w14:textId="77777777" w:rsidR="008D3CE8" w:rsidRPr="004740EA" w:rsidRDefault="008D3CE8" w:rsidP="008D3CE8">
      <w:pPr>
        <w:spacing w:after="0" w:line="240" w:lineRule="auto"/>
        <w:rPr>
          <w:rFonts w:ascii="Calibri" w:hAnsi="Calibri" w:cs="Calibri"/>
          <w:b/>
          <w:bCs/>
          <w:color w:val="0F9ED5" w:themeColor="accent4"/>
          <w:sz w:val="28"/>
          <w:szCs w:val="28"/>
          <w:u w:val="single"/>
        </w:rPr>
      </w:pPr>
      <w:r w:rsidRPr="004740EA">
        <w:rPr>
          <w:rFonts w:ascii="Calibri" w:hAnsi="Calibri" w:cs="Calibri"/>
          <w:b/>
          <w:bCs/>
          <w:color w:val="0F9ED5" w:themeColor="accent4"/>
          <w:sz w:val="28"/>
          <w:szCs w:val="28"/>
          <w:u w:val="single"/>
        </w:rPr>
        <w:t>Course Information:</w:t>
      </w:r>
    </w:p>
    <w:p w14:paraId="26FA86F5" w14:textId="23E07B69" w:rsidR="008D3CE8" w:rsidRPr="004740EA" w:rsidRDefault="008D3CE8" w:rsidP="008D3CE8">
      <w:pPr>
        <w:spacing w:after="0" w:line="240" w:lineRule="auto"/>
        <w:rPr>
          <w:rFonts w:ascii="Calibri" w:hAnsi="Calibri" w:cs="Calibri"/>
          <w:color w:val="000000" w:themeColor="text1"/>
          <w:szCs w:val="22"/>
        </w:rPr>
      </w:pPr>
      <w:r w:rsidRPr="004740EA">
        <w:rPr>
          <w:rFonts w:ascii="Calibri" w:hAnsi="Calibri" w:cs="Calibri"/>
          <w:color w:val="000000" w:themeColor="text1"/>
          <w:szCs w:val="22"/>
        </w:rPr>
        <w:t>KNES 480-01, Gender &amp; Sexuality Issues in Sport</w:t>
      </w:r>
    </w:p>
    <w:p w14:paraId="74183699" w14:textId="411E0785" w:rsidR="008D3CE8" w:rsidRPr="004740EA" w:rsidRDefault="000F1012" w:rsidP="008D3CE8">
      <w:pPr>
        <w:spacing w:after="0" w:line="240" w:lineRule="auto"/>
        <w:rPr>
          <w:rFonts w:ascii="Calibri" w:hAnsi="Calibri" w:cs="Calibri"/>
          <w:color w:val="000000" w:themeColor="text1"/>
          <w:szCs w:val="22"/>
        </w:rPr>
      </w:pPr>
      <w:r w:rsidRPr="004740EA">
        <w:rPr>
          <w:rFonts w:ascii="Calibri" w:hAnsi="Calibri" w:cs="Calibri"/>
          <w:color w:val="000000" w:themeColor="text1"/>
          <w:szCs w:val="22"/>
        </w:rPr>
        <w:t>Class number:</w:t>
      </w:r>
      <w:r w:rsidR="008D3CE8" w:rsidRPr="004740EA">
        <w:rPr>
          <w:rFonts w:ascii="Calibri" w:hAnsi="Calibri" w:cs="Calibri"/>
          <w:color w:val="000000" w:themeColor="text1"/>
          <w:szCs w:val="22"/>
        </w:rPr>
        <w:t xml:space="preserve"> (</w:t>
      </w:r>
      <w:r w:rsidRPr="004740EA">
        <w:rPr>
          <w:rFonts w:ascii="Calibri" w:hAnsi="Calibri" w:cs="Calibri"/>
          <w:color w:val="000000" w:themeColor="text1"/>
          <w:szCs w:val="22"/>
        </w:rPr>
        <w:t>15217</w:t>
      </w:r>
      <w:r w:rsidR="008D3CE8" w:rsidRPr="004740EA">
        <w:rPr>
          <w:rFonts w:ascii="Calibri" w:hAnsi="Calibri" w:cs="Calibri"/>
          <w:color w:val="000000" w:themeColor="text1"/>
          <w:szCs w:val="22"/>
        </w:rPr>
        <w:t>), Fall 2024</w:t>
      </w:r>
    </w:p>
    <w:p w14:paraId="5FF3845D" w14:textId="66E8B440" w:rsidR="008D3CE8" w:rsidRPr="004740EA" w:rsidRDefault="008D3CE8" w:rsidP="008D3CE8">
      <w:pPr>
        <w:spacing w:after="0" w:line="240" w:lineRule="auto"/>
        <w:rPr>
          <w:rFonts w:ascii="Calibri" w:hAnsi="Calibri" w:cs="Calibri"/>
          <w:color w:val="000000" w:themeColor="text1"/>
          <w:szCs w:val="22"/>
        </w:rPr>
      </w:pPr>
      <w:r w:rsidRPr="004740EA">
        <w:rPr>
          <w:rFonts w:ascii="Calibri" w:hAnsi="Calibri" w:cs="Calibri"/>
          <w:color w:val="000000" w:themeColor="text1"/>
          <w:szCs w:val="22"/>
        </w:rPr>
        <w:t xml:space="preserve">Canvas URL: </w:t>
      </w:r>
      <w:r w:rsidR="009D4B4F" w:rsidRPr="004740EA">
        <w:rPr>
          <w:rFonts w:ascii="Calibri" w:hAnsi="Calibri" w:cs="Calibri"/>
          <w:color w:val="000000" w:themeColor="text1"/>
          <w:szCs w:val="22"/>
        </w:rPr>
        <w:t>https://csufullerton.instructure.com/courses/3455983</w:t>
      </w:r>
    </w:p>
    <w:p w14:paraId="1C29DC7F" w14:textId="690BC77C" w:rsidR="008D3CE8" w:rsidRPr="004740EA" w:rsidRDefault="008D3CE8" w:rsidP="008D3CE8">
      <w:pPr>
        <w:spacing w:after="0" w:line="240" w:lineRule="auto"/>
        <w:rPr>
          <w:rFonts w:ascii="Calibri" w:hAnsi="Calibri" w:cs="Calibri"/>
          <w:color w:val="000000" w:themeColor="text1"/>
          <w:szCs w:val="22"/>
        </w:rPr>
      </w:pPr>
      <w:r w:rsidRPr="004740EA">
        <w:rPr>
          <w:rFonts w:ascii="Calibri" w:hAnsi="Calibri" w:cs="Calibri"/>
          <w:color w:val="000000" w:themeColor="text1"/>
          <w:szCs w:val="22"/>
        </w:rPr>
        <w:t xml:space="preserve">This is an in-person class that meets on </w:t>
      </w:r>
      <w:r w:rsidR="000F1012" w:rsidRPr="004740EA">
        <w:rPr>
          <w:rFonts w:ascii="Calibri" w:hAnsi="Calibri" w:cs="Calibri"/>
          <w:color w:val="000000" w:themeColor="text1"/>
          <w:szCs w:val="22"/>
        </w:rPr>
        <w:t>Mondays from 4:00 – 6:45 pm in KHS-270</w:t>
      </w:r>
    </w:p>
    <w:p w14:paraId="0CFCBF85" w14:textId="77777777" w:rsidR="008D3CE8" w:rsidRPr="004740EA" w:rsidRDefault="008D3CE8" w:rsidP="008D3CE8">
      <w:pPr>
        <w:spacing w:after="0" w:line="240" w:lineRule="auto"/>
        <w:rPr>
          <w:rFonts w:ascii="Calibri" w:hAnsi="Calibri" w:cs="Calibri"/>
          <w:color w:val="000000" w:themeColor="text1"/>
          <w:szCs w:val="22"/>
        </w:rPr>
      </w:pPr>
    </w:p>
    <w:p w14:paraId="574BFA73" w14:textId="34FA017F" w:rsidR="008D3CE8" w:rsidRPr="004740EA" w:rsidRDefault="008D3CE8" w:rsidP="008D3CE8">
      <w:pPr>
        <w:spacing w:after="0" w:line="240" w:lineRule="auto"/>
        <w:rPr>
          <w:rFonts w:ascii="Calibri" w:hAnsi="Calibri" w:cs="Calibri"/>
          <w:b/>
          <w:bCs/>
          <w:color w:val="A02B93" w:themeColor="accent5"/>
          <w:sz w:val="28"/>
          <w:szCs w:val="28"/>
          <w:u w:val="single"/>
        </w:rPr>
      </w:pPr>
      <w:r w:rsidRPr="004740EA">
        <w:rPr>
          <w:rFonts w:ascii="Calibri" w:hAnsi="Calibri" w:cs="Calibri"/>
          <w:b/>
          <w:bCs/>
          <w:color w:val="0F9ED5" w:themeColor="accent4"/>
          <w:sz w:val="28"/>
          <w:szCs w:val="28"/>
          <w:u w:val="single"/>
        </w:rPr>
        <w:t xml:space="preserve">Course </w:t>
      </w:r>
      <w:r w:rsidR="000F1012" w:rsidRPr="004740EA">
        <w:rPr>
          <w:rFonts w:ascii="Calibri" w:hAnsi="Calibri" w:cs="Calibri"/>
          <w:b/>
          <w:bCs/>
          <w:color w:val="0F9ED5" w:themeColor="accent4"/>
          <w:sz w:val="28"/>
          <w:szCs w:val="28"/>
          <w:u w:val="single"/>
        </w:rPr>
        <w:t>Prerequisite</w:t>
      </w:r>
      <w:r w:rsidRPr="004740EA">
        <w:rPr>
          <w:rFonts w:ascii="Calibri" w:hAnsi="Calibri" w:cs="Calibri"/>
          <w:b/>
          <w:bCs/>
          <w:color w:val="0F9ED5" w:themeColor="accent4"/>
          <w:sz w:val="28"/>
          <w:szCs w:val="28"/>
          <w:u w:val="single"/>
        </w:rPr>
        <w:t>(s):</w:t>
      </w:r>
    </w:p>
    <w:p w14:paraId="18D40345" w14:textId="5F421310" w:rsidR="008D3CE8" w:rsidRPr="004740EA" w:rsidRDefault="008D3CE8" w:rsidP="008D3CE8">
      <w:pPr>
        <w:spacing w:after="0" w:line="240" w:lineRule="auto"/>
        <w:rPr>
          <w:rFonts w:ascii="Calibri" w:hAnsi="Calibri" w:cs="Calibri"/>
          <w:color w:val="000000" w:themeColor="text1"/>
          <w:szCs w:val="22"/>
        </w:rPr>
      </w:pPr>
      <w:r w:rsidRPr="004740EA">
        <w:rPr>
          <w:rFonts w:ascii="Calibri" w:hAnsi="Calibri" w:cs="Calibri"/>
          <w:color w:val="000000" w:themeColor="text1"/>
          <w:szCs w:val="22"/>
        </w:rPr>
        <w:t xml:space="preserve">Completion of </w:t>
      </w:r>
      <w:r w:rsidR="000F1012" w:rsidRPr="004740EA">
        <w:rPr>
          <w:rFonts w:ascii="Calibri" w:hAnsi="Calibri" w:cs="Calibri"/>
          <w:color w:val="000000" w:themeColor="text1"/>
          <w:szCs w:val="22"/>
        </w:rPr>
        <w:t>KNES 381- History of Sports, Games and Culture</w:t>
      </w:r>
    </w:p>
    <w:p w14:paraId="188E1A5A" w14:textId="77777777" w:rsidR="008D3CE8" w:rsidRPr="004740EA" w:rsidRDefault="008D3CE8" w:rsidP="008D3CE8">
      <w:pPr>
        <w:spacing w:after="0" w:line="240" w:lineRule="auto"/>
        <w:rPr>
          <w:rFonts w:ascii="Calibri" w:hAnsi="Calibri" w:cs="Calibri"/>
        </w:rPr>
      </w:pPr>
    </w:p>
    <w:p w14:paraId="481B67D9" w14:textId="32EB41EB" w:rsidR="008D3CE8" w:rsidRPr="004740EA" w:rsidRDefault="008D3CE8" w:rsidP="000F1012">
      <w:pPr>
        <w:pStyle w:val="Heading1"/>
        <w:spacing w:before="0" w:line="240" w:lineRule="auto"/>
        <w:rPr>
          <w:rFonts w:ascii="Calibri" w:hAnsi="Calibri" w:cs="Calibri"/>
          <w:color w:val="0F9ED5" w:themeColor="accent4"/>
          <w:sz w:val="28"/>
          <w:szCs w:val="28"/>
        </w:rPr>
      </w:pPr>
      <w:r w:rsidRPr="004740EA">
        <w:rPr>
          <w:rFonts w:ascii="Calibri" w:hAnsi="Calibri" w:cs="Calibri"/>
          <w:color w:val="0F9ED5" w:themeColor="accent4"/>
          <w:sz w:val="28"/>
          <w:szCs w:val="28"/>
        </w:rPr>
        <w:t>Catalog Description</w:t>
      </w:r>
      <w:r w:rsidR="000F1012" w:rsidRPr="004740EA">
        <w:rPr>
          <w:rFonts w:ascii="Calibri" w:hAnsi="Calibri" w:cs="Calibri"/>
          <w:color w:val="0F9ED5" w:themeColor="accent4"/>
          <w:sz w:val="28"/>
          <w:szCs w:val="28"/>
        </w:rPr>
        <w:t>:</w:t>
      </w:r>
    </w:p>
    <w:p w14:paraId="42D8EC6D" w14:textId="29D13948" w:rsidR="000F1012" w:rsidRPr="004740EA" w:rsidRDefault="000F1012" w:rsidP="000F1012">
      <w:pPr>
        <w:rPr>
          <w:rFonts w:ascii="Calibri" w:hAnsi="Calibri" w:cs="Calibri"/>
        </w:rPr>
      </w:pPr>
      <w:r w:rsidRPr="004740EA">
        <w:rPr>
          <w:rFonts w:ascii="Calibri" w:hAnsi="Calibri" w:cs="Calibri"/>
        </w:rPr>
        <w:t>Sociocultural study of historical and contemporary gender norms and sexuality in sport, recreation, and leisure; emphasizing femininity, masculinity, and sexual orientation affect access, inclusion, and participation.</w:t>
      </w:r>
    </w:p>
    <w:p w14:paraId="5E6BDAC1" w14:textId="77777777" w:rsidR="008D3CE8" w:rsidRPr="004740EA" w:rsidRDefault="008D3CE8" w:rsidP="008D3CE8">
      <w:pPr>
        <w:pStyle w:val="Heading1"/>
        <w:spacing w:before="0" w:line="240" w:lineRule="auto"/>
        <w:rPr>
          <w:rFonts w:ascii="Calibri" w:hAnsi="Calibri" w:cs="Calibri"/>
          <w:color w:val="0F9ED5" w:themeColor="accent4"/>
          <w:sz w:val="28"/>
          <w:szCs w:val="28"/>
        </w:rPr>
      </w:pPr>
      <w:r w:rsidRPr="004740EA">
        <w:rPr>
          <w:rFonts w:ascii="Calibri" w:hAnsi="Calibri" w:cs="Calibri"/>
          <w:color w:val="0F9ED5" w:themeColor="accent4"/>
          <w:sz w:val="28"/>
          <w:szCs w:val="28"/>
        </w:rPr>
        <w:t>Course Materials &amp; Equipment:</w:t>
      </w:r>
    </w:p>
    <w:p w14:paraId="6AB3FFAB" w14:textId="77777777" w:rsidR="008D3CE8" w:rsidRPr="004740EA" w:rsidRDefault="008D3CE8" w:rsidP="008D3CE8">
      <w:pPr>
        <w:tabs>
          <w:tab w:val="left" w:pos="360"/>
        </w:tabs>
        <w:spacing w:after="0" w:line="240" w:lineRule="auto"/>
        <w:ind w:left="86"/>
        <w:rPr>
          <w:rFonts w:ascii="Calibri" w:hAnsi="Calibri" w:cs="Calibri"/>
          <w:color w:val="000000" w:themeColor="text1"/>
        </w:rPr>
      </w:pPr>
      <w:r w:rsidRPr="004740EA">
        <w:rPr>
          <w:rFonts w:ascii="Calibri" w:hAnsi="Calibri" w:cs="Calibri"/>
          <w:b/>
          <w:bCs/>
        </w:rPr>
        <w:t>Required text(s):</w:t>
      </w:r>
      <w:r w:rsidRPr="004740EA">
        <w:rPr>
          <w:rFonts w:ascii="Calibri" w:hAnsi="Calibri" w:cs="Calibri"/>
        </w:rPr>
        <w:t xml:space="preserve"> This is a zero-cost class. </w:t>
      </w:r>
      <w:r w:rsidRPr="004740EA">
        <w:rPr>
          <w:rFonts w:ascii="Calibri" w:hAnsi="Calibri" w:cs="Calibri"/>
          <w:color w:val="000000" w:themeColor="text1"/>
        </w:rPr>
        <w:t>All readings/required resources will be posted on our class Canvas page.</w:t>
      </w:r>
    </w:p>
    <w:p w14:paraId="17F9CEFC" w14:textId="6C22922E" w:rsidR="008D3CE8" w:rsidRPr="004740EA" w:rsidRDefault="004B76E2" w:rsidP="008D3CE8">
      <w:pPr>
        <w:pStyle w:val="ListParagraph"/>
        <w:numPr>
          <w:ilvl w:val="0"/>
          <w:numId w:val="6"/>
        </w:numPr>
        <w:tabs>
          <w:tab w:val="left" w:pos="360"/>
        </w:tabs>
        <w:spacing w:after="0" w:line="240" w:lineRule="auto"/>
        <w:rPr>
          <w:rFonts w:ascii="Calibri" w:hAnsi="Calibri" w:cs="Calibri"/>
          <w:color w:val="000000" w:themeColor="text1"/>
        </w:rPr>
      </w:pPr>
      <w:r w:rsidRPr="004740EA">
        <w:rPr>
          <w:rFonts w:ascii="Calibri" w:hAnsi="Calibri" w:cs="Calibri"/>
          <w:b/>
          <w:bCs/>
        </w:rPr>
        <w:t>You will be required to read and write about an autobiography of your choice, some of which might be available on our library website.</w:t>
      </w:r>
      <w:r w:rsidRPr="004740EA">
        <w:rPr>
          <w:rFonts w:ascii="Calibri" w:hAnsi="Calibri" w:cs="Calibri"/>
          <w:color w:val="000000" w:themeColor="text1"/>
        </w:rPr>
        <w:t xml:space="preserve"> </w:t>
      </w:r>
      <w:r w:rsidRPr="004740EA">
        <w:rPr>
          <w:rFonts w:ascii="Calibri" w:hAnsi="Calibri" w:cs="Calibri"/>
          <w:b/>
          <w:bCs/>
          <w:color w:val="000000" w:themeColor="text1"/>
        </w:rPr>
        <w:t>We will discuss this in more detail in class.</w:t>
      </w:r>
    </w:p>
    <w:p w14:paraId="65866380" w14:textId="77777777" w:rsidR="008D3CE8" w:rsidRPr="004740EA" w:rsidRDefault="008D3CE8" w:rsidP="008D3CE8">
      <w:pPr>
        <w:pStyle w:val="Heading1"/>
        <w:spacing w:before="0" w:line="240" w:lineRule="auto"/>
        <w:rPr>
          <w:rFonts w:ascii="Calibri" w:hAnsi="Calibri" w:cs="Calibri"/>
          <w:color w:val="0F9ED5" w:themeColor="accent4"/>
          <w:sz w:val="28"/>
          <w:szCs w:val="28"/>
        </w:rPr>
      </w:pPr>
      <w:r w:rsidRPr="004740EA">
        <w:rPr>
          <w:rFonts w:ascii="Calibri" w:hAnsi="Calibri" w:cs="Calibri"/>
          <w:color w:val="0F9ED5" w:themeColor="accent4"/>
          <w:sz w:val="28"/>
          <w:szCs w:val="28"/>
        </w:rPr>
        <w:t>Grading Policy:</w:t>
      </w:r>
    </w:p>
    <w:p w14:paraId="6FA40A0D" w14:textId="5321E27C" w:rsidR="008D3CE8" w:rsidRDefault="008D3CE8" w:rsidP="008D3CE8">
      <w:pPr>
        <w:pStyle w:val="Heading2"/>
        <w:spacing w:before="0" w:line="240" w:lineRule="auto"/>
        <w:rPr>
          <w:rFonts w:ascii="Calibri" w:hAnsi="Calibri" w:cs="Calibri"/>
          <w:color w:val="000000" w:themeColor="text1"/>
          <w:sz w:val="22"/>
          <w:szCs w:val="22"/>
        </w:rPr>
      </w:pPr>
      <w:r w:rsidRPr="004740EA">
        <w:rPr>
          <w:rFonts w:ascii="Calibri" w:hAnsi="Calibri" w:cs="Calibri"/>
          <w:bCs/>
          <w:color w:val="0F9ED5" w:themeColor="accent4"/>
          <w:sz w:val="22"/>
          <w:szCs w:val="22"/>
        </w:rPr>
        <w:t>Attendance and participation policy</w:t>
      </w:r>
      <w:r w:rsidRPr="004740EA">
        <w:rPr>
          <w:rFonts w:ascii="Calibri" w:hAnsi="Calibri" w:cs="Calibri"/>
          <w:bCs/>
          <w:color w:val="A02B93" w:themeColor="accent5"/>
          <w:sz w:val="22"/>
          <w:szCs w:val="22"/>
        </w:rPr>
        <w:t>:</w:t>
      </w:r>
      <w:r w:rsidRPr="004740EA">
        <w:rPr>
          <w:rFonts w:ascii="Calibri" w:hAnsi="Calibri" w:cs="Calibri"/>
          <w:color w:val="A02B93" w:themeColor="accent5"/>
          <w:sz w:val="22"/>
          <w:szCs w:val="22"/>
        </w:rPr>
        <w:t xml:space="preserve"> </w:t>
      </w:r>
      <w:r w:rsidRPr="004740EA">
        <w:rPr>
          <w:rFonts w:ascii="Calibri" w:hAnsi="Calibri" w:cs="Calibri"/>
          <w:color w:val="000000" w:themeColor="text1"/>
          <w:sz w:val="22"/>
          <w:szCs w:val="22"/>
        </w:rPr>
        <w:t>This class is built around the discussion that takes place in the classroom; therefore, your attendance is paramount. The most straightforward way to do well is to participate in class by speaking, asking questions, and engaging with peers. You can also show your engagement/participation by asking questions over email, coming to my office hours, etc. I will be assigning points for attendance and participation over the semester</w:t>
      </w:r>
      <w:r w:rsidR="00F97B0E" w:rsidRPr="004740EA">
        <w:rPr>
          <w:rFonts w:ascii="Calibri" w:hAnsi="Calibri" w:cs="Calibri"/>
          <w:color w:val="000000" w:themeColor="text1"/>
          <w:sz w:val="22"/>
          <w:szCs w:val="22"/>
        </w:rPr>
        <w:t>.</w:t>
      </w:r>
      <w:r w:rsidR="00704483">
        <w:rPr>
          <w:rFonts w:ascii="Calibri" w:hAnsi="Calibri" w:cs="Calibri"/>
          <w:color w:val="000000" w:themeColor="text1"/>
          <w:sz w:val="22"/>
          <w:szCs w:val="22"/>
        </w:rPr>
        <w:t xml:space="preserve"> </w:t>
      </w:r>
    </w:p>
    <w:p w14:paraId="03228BCA" w14:textId="2B214FF4" w:rsidR="008D3CE8" w:rsidRPr="00F20114" w:rsidRDefault="0091516D" w:rsidP="00F20114">
      <w:pPr>
        <w:rPr>
          <w:rFonts w:ascii="Calibri" w:hAnsi="Calibri" w:cs="Calibri"/>
          <w:sz w:val="21"/>
          <w:szCs w:val="21"/>
        </w:rPr>
      </w:pPr>
      <w:r w:rsidRPr="00F20114">
        <w:rPr>
          <w:rFonts w:ascii="Calibri" w:hAnsi="Calibri" w:cs="Calibri"/>
          <w:sz w:val="21"/>
          <w:szCs w:val="21"/>
        </w:rPr>
        <w:t xml:space="preserve">*Update: Excused absences are at the professor's discretion and will be negotiated on a case basis. </w:t>
      </w:r>
      <w:r w:rsidR="00704483">
        <w:rPr>
          <w:rFonts w:ascii="Calibri" w:hAnsi="Calibri" w:cs="Calibri"/>
          <w:sz w:val="21"/>
          <w:szCs w:val="21"/>
        </w:rPr>
        <w:t>E</w:t>
      </w:r>
      <w:r w:rsidR="00704483" w:rsidRPr="00704483">
        <w:rPr>
          <w:rFonts w:ascii="Calibri" w:hAnsi="Calibri" w:cs="Calibri"/>
          <w:sz w:val="21"/>
          <w:szCs w:val="21"/>
        </w:rPr>
        <w:t>xcused absences are for personal emergencies and severe illnesses. Simply notifying me of an absence does not mean it is excused.</w:t>
      </w:r>
      <w:r w:rsidR="00704483">
        <w:rPr>
          <w:rFonts w:ascii="Calibri" w:hAnsi="Calibri" w:cs="Calibri"/>
          <w:sz w:val="21"/>
          <w:szCs w:val="21"/>
        </w:rPr>
        <w:t xml:space="preserve"> </w:t>
      </w:r>
      <w:r w:rsidRPr="00F20114">
        <w:rPr>
          <w:rFonts w:ascii="Calibri" w:hAnsi="Calibri" w:cs="Calibri"/>
          <w:sz w:val="21"/>
          <w:szCs w:val="21"/>
        </w:rPr>
        <w:t xml:space="preserve">Leaving class early without approval will result in losing attendance/participation points for that class period. Any fraudulent attendance, including but not limited to being signed in by a peer, will result in a score of zero points for the entire course participation grade, for the signer and student marked </w:t>
      </w:r>
      <w:r w:rsidRPr="00F20114">
        <w:rPr>
          <w:rFonts w:ascii="Calibri" w:hAnsi="Calibri" w:cs="Calibri"/>
          <w:sz w:val="21"/>
          <w:szCs w:val="21"/>
        </w:rPr>
        <w:lastRenderedPageBreak/>
        <w:t xml:space="preserve">present. </w:t>
      </w:r>
      <w:r w:rsidR="00F20114" w:rsidRPr="00F20114">
        <w:rPr>
          <w:rFonts w:ascii="Calibri" w:hAnsi="Calibri" w:cs="Calibri"/>
          <w:sz w:val="21"/>
          <w:szCs w:val="21"/>
        </w:rPr>
        <w:t xml:space="preserve">Such action is considered academic dishonesty and may be reported to the University Academic Integrity Office. </w:t>
      </w:r>
    </w:p>
    <w:p w14:paraId="1186F30D" w14:textId="3B9FB204" w:rsidR="003E5F60" w:rsidRPr="004740EA" w:rsidRDefault="008D3CE8" w:rsidP="00DB0231">
      <w:pPr>
        <w:pStyle w:val="Heading2"/>
        <w:spacing w:before="0" w:line="240" w:lineRule="auto"/>
        <w:rPr>
          <w:rFonts w:ascii="Calibri" w:hAnsi="Calibri" w:cs="Calibri"/>
          <w:color w:val="000000" w:themeColor="text1"/>
          <w:sz w:val="22"/>
          <w:szCs w:val="22"/>
        </w:rPr>
      </w:pPr>
      <w:r w:rsidRPr="004740EA">
        <w:rPr>
          <w:rFonts w:ascii="Calibri" w:hAnsi="Calibri" w:cs="Calibri"/>
          <w:bCs/>
          <w:color w:val="0F9ED5" w:themeColor="accent4"/>
          <w:sz w:val="22"/>
          <w:szCs w:val="22"/>
        </w:rPr>
        <w:t>Make-up and late submission policy:</w:t>
      </w:r>
      <w:r w:rsidRPr="004740EA">
        <w:rPr>
          <w:rFonts w:ascii="Calibri" w:hAnsi="Calibri" w:cs="Calibri"/>
          <w:color w:val="0F9ED5" w:themeColor="accent4"/>
          <w:sz w:val="22"/>
          <w:szCs w:val="22"/>
        </w:rPr>
        <w:t xml:space="preserve"> </w:t>
      </w:r>
      <w:r w:rsidRPr="004740EA">
        <w:rPr>
          <w:rFonts w:ascii="Calibri" w:hAnsi="Calibri" w:cs="Calibri"/>
          <w:color w:val="000000" w:themeColor="text1"/>
          <w:sz w:val="22"/>
          <w:szCs w:val="22"/>
        </w:rPr>
        <w:t xml:space="preserve">No make-up assignments are given, and late work is not accepted. If for some reason you are unable to complete an assignment due to reasons of illness, verified emergency, or other serious and compelling reasons, please send me an email or come to office hours and we can discuss it. </w:t>
      </w:r>
    </w:p>
    <w:p w14:paraId="4F751A06" w14:textId="77777777" w:rsidR="00DB0231" w:rsidRPr="004740EA" w:rsidRDefault="00DB0231" w:rsidP="00DB0231">
      <w:pPr>
        <w:rPr>
          <w:rFonts w:ascii="Calibri" w:hAnsi="Calibri" w:cs="Calibri"/>
        </w:rPr>
      </w:pPr>
    </w:p>
    <w:p w14:paraId="21729463" w14:textId="77777777" w:rsidR="008D3CE8" w:rsidRPr="004740EA" w:rsidRDefault="008D3CE8" w:rsidP="008D3CE8">
      <w:pPr>
        <w:rPr>
          <w:rFonts w:ascii="Calibri" w:hAnsi="Calibri" w:cs="Calibri"/>
          <w:b/>
          <w:bCs/>
          <w:color w:val="0F9ED5" w:themeColor="accent4"/>
          <w:sz w:val="28"/>
          <w:szCs w:val="28"/>
          <w:u w:val="single"/>
        </w:rPr>
      </w:pPr>
      <w:r w:rsidRPr="004740EA">
        <w:rPr>
          <w:rFonts w:ascii="Calibri" w:hAnsi="Calibri" w:cs="Calibri"/>
          <w:b/>
          <w:bCs/>
          <w:color w:val="0F9ED5" w:themeColor="accent4"/>
          <w:sz w:val="28"/>
          <w:szCs w:val="28"/>
          <w:u w:val="single"/>
        </w:rPr>
        <w:t>Grading Breakdown:</w:t>
      </w:r>
    </w:p>
    <w:tbl>
      <w:tblPr>
        <w:tblStyle w:val="TableGrid"/>
        <w:tblW w:w="0" w:type="auto"/>
        <w:tblInd w:w="115" w:type="dxa"/>
        <w:tblCellMar>
          <w:left w:w="115" w:type="dxa"/>
          <w:right w:w="115" w:type="dxa"/>
        </w:tblCellMar>
        <w:tblLook w:val="04A0" w:firstRow="1" w:lastRow="0" w:firstColumn="1" w:lastColumn="0" w:noHBand="0" w:noVBand="1"/>
        <w:tblCaption w:val="Course Assignment"/>
        <w:tblDescription w:val="Shows point values for every assignment. "/>
      </w:tblPr>
      <w:tblGrid>
        <w:gridCol w:w="3618"/>
        <w:gridCol w:w="1170"/>
      </w:tblGrid>
      <w:tr w:rsidR="008D3CE8" w:rsidRPr="004740EA" w14:paraId="635C01B3" w14:textId="77777777" w:rsidTr="00E93F8B">
        <w:trPr>
          <w:tblHeader/>
        </w:trPr>
        <w:tc>
          <w:tcPr>
            <w:tcW w:w="3618" w:type="dxa"/>
          </w:tcPr>
          <w:p w14:paraId="43B364AB" w14:textId="77777777" w:rsidR="008D3CE8" w:rsidRPr="004740EA" w:rsidRDefault="008D3CE8" w:rsidP="00E93F8B">
            <w:pPr>
              <w:rPr>
                <w:rFonts w:ascii="Calibri" w:hAnsi="Calibri" w:cs="Calibri"/>
                <w:b/>
                <w:sz w:val="28"/>
              </w:rPr>
            </w:pPr>
            <w:r w:rsidRPr="004740EA">
              <w:rPr>
                <w:rFonts w:ascii="Calibri" w:hAnsi="Calibri" w:cs="Calibri"/>
                <w:b/>
                <w:color w:val="E97132" w:themeColor="accent2"/>
                <w:sz w:val="28"/>
              </w:rPr>
              <w:t>Assignment</w:t>
            </w:r>
          </w:p>
        </w:tc>
        <w:tc>
          <w:tcPr>
            <w:tcW w:w="1170" w:type="dxa"/>
          </w:tcPr>
          <w:p w14:paraId="5429D1A1" w14:textId="77777777" w:rsidR="008D3CE8" w:rsidRPr="004740EA" w:rsidRDefault="008D3CE8" w:rsidP="00E93F8B">
            <w:pPr>
              <w:rPr>
                <w:rFonts w:ascii="Calibri" w:hAnsi="Calibri" w:cs="Calibri"/>
                <w:b/>
                <w:sz w:val="28"/>
              </w:rPr>
            </w:pPr>
            <w:r w:rsidRPr="004740EA">
              <w:rPr>
                <w:rFonts w:ascii="Calibri" w:hAnsi="Calibri" w:cs="Calibri"/>
                <w:b/>
                <w:color w:val="E97132" w:themeColor="accent2"/>
                <w:sz w:val="28"/>
              </w:rPr>
              <w:t>Points</w:t>
            </w:r>
          </w:p>
        </w:tc>
      </w:tr>
      <w:tr w:rsidR="008D3CE8" w:rsidRPr="004740EA" w14:paraId="36DCA79E" w14:textId="77777777" w:rsidTr="00E93F8B">
        <w:tc>
          <w:tcPr>
            <w:tcW w:w="3618" w:type="dxa"/>
          </w:tcPr>
          <w:p w14:paraId="5BBA25AA" w14:textId="01987F05" w:rsidR="008D3CE8" w:rsidRPr="004740EA" w:rsidRDefault="008D3CE8" w:rsidP="00E93F8B">
            <w:pPr>
              <w:rPr>
                <w:rFonts w:ascii="Calibri" w:hAnsi="Calibri" w:cs="Calibri"/>
                <w:b/>
                <w:bCs/>
                <w:color w:val="0F9ED5" w:themeColor="accent4"/>
              </w:rPr>
            </w:pPr>
            <w:r w:rsidRPr="004740EA">
              <w:rPr>
                <w:rFonts w:ascii="Calibri" w:hAnsi="Calibri" w:cs="Calibri"/>
                <w:b/>
                <w:bCs/>
                <w:color w:val="0F9ED5" w:themeColor="accent4"/>
              </w:rPr>
              <w:t>Essay 1</w:t>
            </w:r>
            <w:r w:rsidR="00D23F12" w:rsidRPr="004740EA">
              <w:rPr>
                <w:rFonts w:ascii="Calibri" w:hAnsi="Calibri" w:cs="Calibri"/>
                <w:b/>
                <w:bCs/>
                <w:color w:val="0F9ED5" w:themeColor="accent4"/>
              </w:rPr>
              <w:t xml:space="preserve"> (Autobiography Analysis)</w:t>
            </w:r>
          </w:p>
        </w:tc>
        <w:tc>
          <w:tcPr>
            <w:tcW w:w="1170" w:type="dxa"/>
          </w:tcPr>
          <w:p w14:paraId="0F43CB58" w14:textId="77777777" w:rsidR="008D3CE8" w:rsidRPr="004740EA" w:rsidRDefault="008D3CE8" w:rsidP="00E93F8B">
            <w:pPr>
              <w:rPr>
                <w:rFonts w:ascii="Calibri" w:hAnsi="Calibri" w:cs="Calibri"/>
                <w:b/>
                <w:bCs/>
                <w:color w:val="A02B93" w:themeColor="accent5"/>
              </w:rPr>
            </w:pPr>
            <w:r w:rsidRPr="004740EA">
              <w:rPr>
                <w:rFonts w:ascii="Calibri" w:hAnsi="Calibri" w:cs="Calibri"/>
                <w:b/>
                <w:bCs/>
                <w:color w:val="0F9ED5" w:themeColor="accent4"/>
              </w:rPr>
              <w:t>200</w:t>
            </w:r>
          </w:p>
        </w:tc>
      </w:tr>
      <w:tr w:rsidR="008D3CE8" w:rsidRPr="004740EA" w14:paraId="66ED15D1" w14:textId="77777777" w:rsidTr="00E93F8B">
        <w:tc>
          <w:tcPr>
            <w:tcW w:w="3618" w:type="dxa"/>
          </w:tcPr>
          <w:p w14:paraId="4A17182A" w14:textId="75AF2A5F" w:rsidR="008D3CE8" w:rsidRPr="004740EA" w:rsidRDefault="008D3CE8" w:rsidP="00E93F8B">
            <w:pPr>
              <w:rPr>
                <w:rFonts w:ascii="Calibri" w:hAnsi="Calibri" w:cs="Calibri"/>
                <w:b/>
                <w:bCs/>
                <w:color w:val="0F9ED5" w:themeColor="accent4"/>
              </w:rPr>
            </w:pPr>
            <w:r w:rsidRPr="004740EA">
              <w:rPr>
                <w:rFonts w:ascii="Calibri" w:hAnsi="Calibri" w:cs="Calibri"/>
                <w:b/>
                <w:bCs/>
                <w:color w:val="0F9ED5" w:themeColor="accent4"/>
              </w:rPr>
              <w:t>Essay 2</w:t>
            </w:r>
            <w:r w:rsidR="002B6B0A" w:rsidRPr="004740EA">
              <w:rPr>
                <w:rFonts w:ascii="Calibri" w:hAnsi="Calibri" w:cs="Calibri"/>
                <w:b/>
                <w:bCs/>
                <w:color w:val="0F9ED5" w:themeColor="accent4"/>
              </w:rPr>
              <w:t xml:space="preserve"> </w:t>
            </w:r>
            <w:r w:rsidR="00D23F12" w:rsidRPr="004740EA">
              <w:rPr>
                <w:rFonts w:ascii="Calibri" w:hAnsi="Calibri" w:cs="Calibri"/>
                <w:b/>
                <w:bCs/>
                <w:color w:val="0F9ED5" w:themeColor="accent4"/>
              </w:rPr>
              <w:t>(Podcast Response)</w:t>
            </w:r>
          </w:p>
        </w:tc>
        <w:tc>
          <w:tcPr>
            <w:tcW w:w="1170" w:type="dxa"/>
          </w:tcPr>
          <w:p w14:paraId="7306CCD6" w14:textId="77777777" w:rsidR="008D3CE8" w:rsidRPr="004740EA" w:rsidRDefault="008D3CE8" w:rsidP="00E93F8B">
            <w:pPr>
              <w:rPr>
                <w:rFonts w:ascii="Calibri" w:hAnsi="Calibri" w:cs="Calibri"/>
                <w:b/>
                <w:bCs/>
                <w:color w:val="A02B93" w:themeColor="accent5"/>
              </w:rPr>
            </w:pPr>
            <w:r w:rsidRPr="004740EA">
              <w:rPr>
                <w:rFonts w:ascii="Calibri" w:hAnsi="Calibri" w:cs="Calibri"/>
                <w:b/>
                <w:bCs/>
                <w:color w:val="0F9ED5" w:themeColor="accent4"/>
              </w:rPr>
              <w:t>250</w:t>
            </w:r>
          </w:p>
        </w:tc>
      </w:tr>
      <w:tr w:rsidR="008D3CE8" w:rsidRPr="004740EA" w14:paraId="2373B9EE" w14:textId="77777777" w:rsidTr="00E93F8B">
        <w:tc>
          <w:tcPr>
            <w:tcW w:w="3618" w:type="dxa"/>
          </w:tcPr>
          <w:p w14:paraId="306AD84E" w14:textId="0D8076F2" w:rsidR="008D3CE8" w:rsidRPr="004740EA" w:rsidRDefault="00256336" w:rsidP="00E93F8B">
            <w:pPr>
              <w:rPr>
                <w:rFonts w:ascii="Calibri" w:hAnsi="Calibri" w:cs="Calibri"/>
                <w:b/>
                <w:bCs/>
                <w:color w:val="0F9ED5" w:themeColor="accent4"/>
              </w:rPr>
            </w:pPr>
            <w:r w:rsidRPr="004740EA">
              <w:rPr>
                <w:rFonts w:ascii="Calibri" w:hAnsi="Calibri" w:cs="Calibri"/>
                <w:b/>
                <w:bCs/>
                <w:color w:val="0F9ED5" w:themeColor="accent4"/>
              </w:rPr>
              <w:t>Essay 3 (Research Paper)</w:t>
            </w:r>
            <w:r w:rsidR="008D3CE8" w:rsidRPr="004740EA">
              <w:rPr>
                <w:rFonts w:ascii="Calibri" w:hAnsi="Calibri" w:cs="Calibri"/>
                <w:b/>
                <w:bCs/>
                <w:color w:val="0F9ED5" w:themeColor="accent4"/>
              </w:rPr>
              <w:tab/>
            </w:r>
          </w:p>
        </w:tc>
        <w:tc>
          <w:tcPr>
            <w:tcW w:w="1170" w:type="dxa"/>
          </w:tcPr>
          <w:p w14:paraId="0DF8F8F6" w14:textId="77777777" w:rsidR="008D3CE8" w:rsidRPr="004740EA" w:rsidRDefault="008D3CE8" w:rsidP="00E93F8B">
            <w:pPr>
              <w:rPr>
                <w:rFonts w:ascii="Calibri" w:hAnsi="Calibri" w:cs="Calibri"/>
                <w:b/>
                <w:bCs/>
                <w:color w:val="0F9ED5" w:themeColor="accent4"/>
              </w:rPr>
            </w:pPr>
            <w:r w:rsidRPr="004740EA">
              <w:rPr>
                <w:rFonts w:ascii="Calibri" w:hAnsi="Calibri" w:cs="Calibri"/>
                <w:b/>
                <w:bCs/>
                <w:color w:val="0F9ED5" w:themeColor="accent4"/>
              </w:rPr>
              <w:t>300</w:t>
            </w:r>
          </w:p>
        </w:tc>
      </w:tr>
      <w:tr w:rsidR="008D3CE8" w:rsidRPr="004740EA" w14:paraId="1D57B60D" w14:textId="77777777" w:rsidTr="00E93F8B">
        <w:tc>
          <w:tcPr>
            <w:tcW w:w="3618" w:type="dxa"/>
          </w:tcPr>
          <w:p w14:paraId="29B09AA8" w14:textId="1B20F2F7" w:rsidR="008D3CE8" w:rsidRPr="004740EA" w:rsidRDefault="008D3CE8" w:rsidP="00E93F8B">
            <w:pPr>
              <w:rPr>
                <w:rFonts w:ascii="Calibri" w:hAnsi="Calibri" w:cs="Calibri"/>
                <w:b/>
                <w:bCs/>
                <w:color w:val="0F9ED5" w:themeColor="accent4"/>
              </w:rPr>
            </w:pPr>
            <w:r w:rsidRPr="004740EA">
              <w:rPr>
                <w:rFonts w:ascii="Calibri" w:hAnsi="Calibri" w:cs="Calibri"/>
                <w:b/>
                <w:bCs/>
                <w:color w:val="0F9ED5" w:themeColor="accent4"/>
              </w:rPr>
              <w:t>Forum Responses (</w:t>
            </w:r>
            <w:r w:rsidR="009664E3" w:rsidRPr="004740EA">
              <w:rPr>
                <w:rFonts w:ascii="Calibri" w:hAnsi="Calibri" w:cs="Calibri"/>
                <w:b/>
                <w:bCs/>
                <w:color w:val="0F9ED5" w:themeColor="accent4"/>
              </w:rPr>
              <w:t>30</w:t>
            </w:r>
            <w:r w:rsidRPr="004740EA">
              <w:rPr>
                <w:rFonts w:ascii="Calibri" w:hAnsi="Calibri" w:cs="Calibri"/>
                <w:b/>
                <w:bCs/>
                <w:color w:val="0F9ED5" w:themeColor="accent4"/>
              </w:rPr>
              <w:t xml:space="preserve"> pts * </w:t>
            </w:r>
            <w:r w:rsidR="009664E3" w:rsidRPr="004740EA">
              <w:rPr>
                <w:rFonts w:ascii="Calibri" w:hAnsi="Calibri" w:cs="Calibri"/>
                <w:b/>
                <w:bCs/>
                <w:color w:val="0F9ED5" w:themeColor="accent4"/>
              </w:rPr>
              <w:t>5</w:t>
            </w:r>
            <w:r w:rsidRPr="004740EA">
              <w:rPr>
                <w:rFonts w:ascii="Calibri" w:hAnsi="Calibri" w:cs="Calibri"/>
                <w:b/>
                <w:bCs/>
                <w:color w:val="0F9ED5" w:themeColor="accent4"/>
              </w:rPr>
              <w:t>)</w:t>
            </w:r>
          </w:p>
        </w:tc>
        <w:tc>
          <w:tcPr>
            <w:tcW w:w="1170" w:type="dxa"/>
          </w:tcPr>
          <w:p w14:paraId="7729E589" w14:textId="77777777" w:rsidR="008D3CE8" w:rsidRPr="004740EA" w:rsidRDefault="008D3CE8" w:rsidP="00E93F8B">
            <w:pPr>
              <w:rPr>
                <w:rFonts w:ascii="Calibri" w:hAnsi="Calibri" w:cs="Calibri"/>
                <w:b/>
                <w:bCs/>
                <w:color w:val="0F9ED5" w:themeColor="accent4"/>
              </w:rPr>
            </w:pPr>
            <w:r w:rsidRPr="004740EA">
              <w:rPr>
                <w:rFonts w:ascii="Calibri" w:hAnsi="Calibri" w:cs="Calibri"/>
                <w:b/>
                <w:bCs/>
                <w:color w:val="0F9ED5" w:themeColor="accent4"/>
              </w:rPr>
              <w:t>150</w:t>
            </w:r>
          </w:p>
        </w:tc>
      </w:tr>
      <w:tr w:rsidR="008D3CE8" w:rsidRPr="004740EA" w14:paraId="1201288F" w14:textId="77777777" w:rsidTr="00E93F8B">
        <w:tc>
          <w:tcPr>
            <w:tcW w:w="3618" w:type="dxa"/>
          </w:tcPr>
          <w:p w14:paraId="48EFDF2C" w14:textId="77777777" w:rsidR="008D3CE8" w:rsidRPr="004740EA" w:rsidRDefault="008D3CE8" w:rsidP="00E93F8B">
            <w:pPr>
              <w:rPr>
                <w:rFonts w:ascii="Calibri" w:hAnsi="Calibri" w:cs="Calibri"/>
                <w:b/>
                <w:bCs/>
                <w:color w:val="0F9ED5" w:themeColor="accent4"/>
              </w:rPr>
            </w:pPr>
            <w:r w:rsidRPr="004740EA">
              <w:rPr>
                <w:rFonts w:ascii="Calibri" w:hAnsi="Calibri" w:cs="Calibri"/>
                <w:b/>
                <w:bCs/>
                <w:color w:val="0F9ED5" w:themeColor="accent4"/>
              </w:rPr>
              <w:t xml:space="preserve">Attendance/Participation </w:t>
            </w:r>
          </w:p>
        </w:tc>
        <w:tc>
          <w:tcPr>
            <w:tcW w:w="1170" w:type="dxa"/>
          </w:tcPr>
          <w:p w14:paraId="35517BA5" w14:textId="77777777" w:rsidR="008D3CE8" w:rsidRPr="004740EA" w:rsidRDefault="008D3CE8" w:rsidP="00E93F8B">
            <w:pPr>
              <w:rPr>
                <w:rFonts w:ascii="Calibri" w:hAnsi="Calibri" w:cs="Calibri"/>
                <w:b/>
                <w:bCs/>
                <w:color w:val="0F9ED5" w:themeColor="accent4"/>
              </w:rPr>
            </w:pPr>
            <w:r w:rsidRPr="004740EA">
              <w:rPr>
                <w:rFonts w:ascii="Calibri" w:hAnsi="Calibri" w:cs="Calibri"/>
                <w:b/>
                <w:bCs/>
                <w:color w:val="0F9ED5" w:themeColor="accent4"/>
              </w:rPr>
              <w:t>100</w:t>
            </w:r>
          </w:p>
        </w:tc>
      </w:tr>
      <w:tr w:rsidR="008D3CE8" w:rsidRPr="004740EA" w14:paraId="14E2228B" w14:textId="77777777" w:rsidTr="00E93F8B">
        <w:tc>
          <w:tcPr>
            <w:tcW w:w="3618" w:type="dxa"/>
          </w:tcPr>
          <w:p w14:paraId="517DB197" w14:textId="77777777" w:rsidR="008D3CE8" w:rsidRPr="004740EA" w:rsidRDefault="008D3CE8" w:rsidP="00E93F8B">
            <w:pPr>
              <w:rPr>
                <w:rFonts w:ascii="Calibri" w:hAnsi="Calibri" w:cs="Calibri"/>
              </w:rPr>
            </w:pPr>
            <w:r w:rsidRPr="004740EA">
              <w:rPr>
                <w:rFonts w:ascii="Calibri" w:hAnsi="Calibri" w:cs="Calibri"/>
                <w:b/>
                <w:color w:val="E97132" w:themeColor="accent2"/>
              </w:rPr>
              <w:t>Total</w:t>
            </w:r>
            <w:r w:rsidRPr="004740EA">
              <w:rPr>
                <w:rFonts w:ascii="Calibri" w:hAnsi="Calibri" w:cs="Calibri"/>
                <w:b/>
                <w:color w:val="E97132" w:themeColor="accent2"/>
              </w:rPr>
              <w:tab/>
            </w:r>
          </w:p>
        </w:tc>
        <w:tc>
          <w:tcPr>
            <w:tcW w:w="1170" w:type="dxa"/>
          </w:tcPr>
          <w:p w14:paraId="5E12DE2C" w14:textId="77777777" w:rsidR="008D3CE8" w:rsidRPr="004740EA" w:rsidRDefault="008D3CE8" w:rsidP="00E93F8B">
            <w:pPr>
              <w:rPr>
                <w:rFonts w:ascii="Calibri" w:hAnsi="Calibri" w:cs="Calibri"/>
              </w:rPr>
            </w:pPr>
            <w:r w:rsidRPr="004740EA">
              <w:rPr>
                <w:rFonts w:ascii="Calibri" w:hAnsi="Calibri" w:cs="Calibri"/>
                <w:b/>
                <w:color w:val="E97132" w:themeColor="accent2"/>
              </w:rPr>
              <w:t>1000</w:t>
            </w:r>
          </w:p>
        </w:tc>
      </w:tr>
    </w:tbl>
    <w:p w14:paraId="4253D8D5" w14:textId="77777777" w:rsidR="008D3CE8" w:rsidRPr="004740EA" w:rsidRDefault="008D3CE8" w:rsidP="008D3CE8">
      <w:pPr>
        <w:spacing w:after="0" w:line="240" w:lineRule="auto"/>
        <w:rPr>
          <w:rFonts w:ascii="Calibri" w:hAnsi="Calibri" w:cs="Calibri"/>
          <w:color w:val="0F9ED5" w:themeColor="accent4"/>
        </w:rPr>
      </w:pPr>
      <w:r w:rsidRPr="004740EA">
        <w:rPr>
          <w:rFonts w:ascii="Calibri" w:hAnsi="Calibri" w:cs="Calibri"/>
          <w:color w:val="0F9ED5" w:themeColor="accent4"/>
        </w:rPr>
        <w:tab/>
      </w:r>
    </w:p>
    <w:p w14:paraId="25B22EE9" w14:textId="77777777" w:rsidR="008D3CE8" w:rsidRPr="004740EA" w:rsidRDefault="008D3CE8" w:rsidP="008D3CE8">
      <w:pPr>
        <w:pStyle w:val="Heading2"/>
        <w:spacing w:before="0" w:line="240" w:lineRule="auto"/>
        <w:rPr>
          <w:rFonts w:ascii="Calibri" w:hAnsi="Calibri" w:cs="Calibri"/>
          <w:color w:val="0F9ED5" w:themeColor="accent4"/>
          <w:sz w:val="28"/>
          <w:szCs w:val="28"/>
          <w:u w:val="single"/>
        </w:rPr>
      </w:pPr>
      <w:r w:rsidRPr="004740EA">
        <w:rPr>
          <w:rFonts w:ascii="Calibri" w:hAnsi="Calibri" w:cs="Calibri"/>
          <w:color w:val="0F9ED5" w:themeColor="accent4"/>
          <w:sz w:val="28"/>
          <w:szCs w:val="28"/>
          <w:u w:val="single"/>
        </w:rPr>
        <w:t xml:space="preserve">Points/Grade Breakdown </w:t>
      </w:r>
    </w:p>
    <w:p w14:paraId="3FBE57B8" w14:textId="77777777" w:rsidR="008D3CE8" w:rsidRPr="004740EA" w:rsidRDefault="008D3CE8" w:rsidP="008D3CE8">
      <w:pPr>
        <w:spacing w:after="0" w:line="240" w:lineRule="auto"/>
        <w:rPr>
          <w:rFonts w:ascii="Calibri" w:hAnsi="Calibri" w:cs="Calibri"/>
        </w:rPr>
        <w:sectPr w:rsidR="008D3CE8" w:rsidRPr="004740EA" w:rsidSect="008D3CE8">
          <w:pgSz w:w="12240" w:h="15840"/>
          <w:pgMar w:top="1440" w:right="1440" w:bottom="1440" w:left="1440" w:header="720" w:footer="720" w:gutter="0"/>
          <w:cols w:space="720"/>
          <w:docGrid w:linePitch="360"/>
        </w:sectPr>
      </w:pPr>
    </w:p>
    <w:p w14:paraId="0437F4BB" w14:textId="77777777" w:rsidR="008D3CE8" w:rsidRPr="004740EA" w:rsidRDefault="008D3CE8" w:rsidP="008D3CE8">
      <w:pPr>
        <w:spacing w:after="0" w:line="240" w:lineRule="auto"/>
        <w:rPr>
          <w:rFonts w:ascii="Calibri" w:hAnsi="Calibri" w:cs="Calibri"/>
        </w:rPr>
      </w:pPr>
      <w:r w:rsidRPr="004740EA">
        <w:rPr>
          <w:rFonts w:ascii="Calibri" w:hAnsi="Calibri" w:cs="Calibri"/>
        </w:rPr>
        <w:t>925-1000</w:t>
      </w:r>
      <w:r w:rsidRPr="004740EA">
        <w:rPr>
          <w:rFonts w:ascii="Calibri" w:hAnsi="Calibri" w:cs="Calibri"/>
        </w:rPr>
        <w:tab/>
        <w:t>A</w:t>
      </w:r>
    </w:p>
    <w:p w14:paraId="71B456F6" w14:textId="77777777" w:rsidR="008D3CE8" w:rsidRPr="004740EA" w:rsidRDefault="008D3CE8" w:rsidP="008D3CE8">
      <w:pPr>
        <w:spacing w:after="0" w:line="240" w:lineRule="auto"/>
        <w:rPr>
          <w:rFonts w:ascii="Calibri" w:hAnsi="Calibri" w:cs="Calibri"/>
        </w:rPr>
      </w:pPr>
      <w:r w:rsidRPr="004740EA">
        <w:rPr>
          <w:rFonts w:ascii="Calibri" w:hAnsi="Calibri" w:cs="Calibri"/>
        </w:rPr>
        <w:t>895-924</w:t>
      </w:r>
      <w:r w:rsidRPr="004740EA">
        <w:rPr>
          <w:rFonts w:ascii="Calibri" w:hAnsi="Calibri" w:cs="Calibri"/>
        </w:rPr>
        <w:tab/>
        <w:t>A-</w:t>
      </w:r>
    </w:p>
    <w:p w14:paraId="2E7921F1" w14:textId="77777777" w:rsidR="008D3CE8" w:rsidRPr="004740EA" w:rsidRDefault="008D3CE8" w:rsidP="008D3CE8">
      <w:pPr>
        <w:spacing w:after="0" w:line="240" w:lineRule="auto"/>
        <w:rPr>
          <w:rFonts w:ascii="Calibri" w:hAnsi="Calibri" w:cs="Calibri"/>
        </w:rPr>
      </w:pPr>
      <w:r w:rsidRPr="004740EA">
        <w:rPr>
          <w:rFonts w:ascii="Calibri" w:hAnsi="Calibri" w:cs="Calibri"/>
        </w:rPr>
        <w:t>875-894</w:t>
      </w:r>
      <w:r w:rsidRPr="004740EA">
        <w:rPr>
          <w:rFonts w:ascii="Calibri" w:hAnsi="Calibri" w:cs="Calibri"/>
        </w:rPr>
        <w:tab/>
        <w:t>B+</w:t>
      </w:r>
    </w:p>
    <w:p w14:paraId="7817D6B7" w14:textId="77777777" w:rsidR="008D3CE8" w:rsidRPr="004740EA" w:rsidRDefault="008D3CE8" w:rsidP="008D3CE8">
      <w:pPr>
        <w:spacing w:after="0" w:line="240" w:lineRule="auto"/>
        <w:rPr>
          <w:rFonts w:ascii="Calibri" w:hAnsi="Calibri" w:cs="Calibri"/>
        </w:rPr>
      </w:pPr>
      <w:r w:rsidRPr="004740EA">
        <w:rPr>
          <w:rFonts w:ascii="Calibri" w:hAnsi="Calibri" w:cs="Calibri"/>
        </w:rPr>
        <w:t>825-874</w:t>
      </w:r>
      <w:r w:rsidRPr="004740EA">
        <w:rPr>
          <w:rFonts w:ascii="Calibri" w:hAnsi="Calibri" w:cs="Calibri"/>
        </w:rPr>
        <w:tab/>
        <w:t>B</w:t>
      </w:r>
      <w:r w:rsidRPr="004740EA">
        <w:rPr>
          <w:rFonts w:ascii="Calibri" w:hAnsi="Calibri" w:cs="Calibri"/>
        </w:rPr>
        <w:tab/>
      </w:r>
    </w:p>
    <w:p w14:paraId="45952537" w14:textId="77777777" w:rsidR="008D3CE8" w:rsidRPr="004740EA" w:rsidRDefault="008D3CE8" w:rsidP="008D3CE8">
      <w:pPr>
        <w:spacing w:after="0" w:line="240" w:lineRule="auto"/>
        <w:rPr>
          <w:rFonts w:ascii="Calibri" w:hAnsi="Calibri" w:cs="Calibri"/>
        </w:rPr>
      </w:pPr>
      <w:r w:rsidRPr="004740EA">
        <w:rPr>
          <w:rFonts w:ascii="Calibri" w:hAnsi="Calibri" w:cs="Calibri"/>
        </w:rPr>
        <w:t>795-824</w:t>
      </w:r>
      <w:r w:rsidRPr="004740EA">
        <w:rPr>
          <w:rFonts w:ascii="Calibri" w:hAnsi="Calibri" w:cs="Calibri"/>
        </w:rPr>
        <w:tab/>
        <w:t>B-</w:t>
      </w:r>
    </w:p>
    <w:p w14:paraId="05C176B1" w14:textId="77777777" w:rsidR="008D3CE8" w:rsidRPr="004740EA" w:rsidRDefault="008D3CE8" w:rsidP="008D3CE8">
      <w:pPr>
        <w:spacing w:after="0" w:line="240" w:lineRule="auto"/>
        <w:rPr>
          <w:rFonts w:ascii="Calibri" w:hAnsi="Calibri" w:cs="Calibri"/>
        </w:rPr>
      </w:pPr>
      <w:r w:rsidRPr="004740EA">
        <w:rPr>
          <w:rFonts w:ascii="Calibri" w:hAnsi="Calibri" w:cs="Calibri"/>
        </w:rPr>
        <w:t>775-794</w:t>
      </w:r>
      <w:r w:rsidRPr="004740EA">
        <w:rPr>
          <w:rFonts w:ascii="Calibri" w:hAnsi="Calibri" w:cs="Calibri"/>
        </w:rPr>
        <w:tab/>
        <w:t>C+</w:t>
      </w:r>
    </w:p>
    <w:p w14:paraId="69F31141" w14:textId="77777777" w:rsidR="008D3CE8" w:rsidRPr="004740EA" w:rsidRDefault="008D3CE8" w:rsidP="008D3CE8">
      <w:pPr>
        <w:spacing w:after="0" w:line="240" w:lineRule="auto"/>
        <w:rPr>
          <w:rFonts w:ascii="Calibri" w:hAnsi="Calibri" w:cs="Calibri"/>
        </w:rPr>
      </w:pPr>
      <w:r w:rsidRPr="004740EA">
        <w:rPr>
          <w:rFonts w:ascii="Calibri" w:hAnsi="Calibri" w:cs="Calibri"/>
        </w:rPr>
        <w:t>725-774</w:t>
      </w:r>
      <w:r w:rsidRPr="004740EA">
        <w:rPr>
          <w:rFonts w:ascii="Calibri" w:hAnsi="Calibri" w:cs="Calibri"/>
        </w:rPr>
        <w:tab/>
        <w:t>C</w:t>
      </w:r>
    </w:p>
    <w:p w14:paraId="2CE9EA38" w14:textId="77777777" w:rsidR="008D3CE8" w:rsidRPr="004740EA" w:rsidRDefault="008D3CE8" w:rsidP="008D3CE8">
      <w:pPr>
        <w:spacing w:after="0" w:line="240" w:lineRule="auto"/>
        <w:rPr>
          <w:rFonts w:ascii="Calibri" w:hAnsi="Calibri" w:cs="Calibri"/>
        </w:rPr>
      </w:pPr>
      <w:r w:rsidRPr="004740EA">
        <w:rPr>
          <w:rFonts w:ascii="Calibri" w:hAnsi="Calibri" w:cs="Calibri"/>
        </w:rPr>
        <w:t>695-724</w:t>
      </w:r>
      <w:r w:rsidRPr="004740EA">
        <w:rPr>
          <w:rFonts w:ascii="Calibri" w:hAnsi="Calibri" w:cs="Calibri"/>
        </w:rPr>
        <w:tab/>
        <w:t>C-</w:t>
      </w:r>
    </w:p>
    <w:p w14:paraId="24CB26A2" w14:textId="77777777" w:rsidR="008D3CE8" w:rsidRPr="004740EA" w:rsidRDefault="008D3CE8" w:rsidP="008D3CE8">
      <w:pPr>
        <w:spacing w:after="0" w:line="240" w:lineRule="auto"/>
        <w:rPr>
          <w:rFonts w:ascii="Calibri" w:hAnsi="Calibri" w:cs="Calibri"/>
        </w:rPr>
      </w:pPr>
      <w:r w:rsidRPr="004740EA">
        <w:rPr>
          <w:rFonts w:ascii="Calibri" w:hAnsi="Calibri" w:cs="Calibri"/>
        </w:rPr>
        <w:t>675-694</w:t>
      </w:r>
      <w:r w:rsidRPr="004740EA">
        <w:rPr>
          <w:rFonts w:ascii="Calibri" w:hAnsi="Calibri" w:cs="Calibri"/>
        </w:rPr>
        <w:tab/>
        <w:t>D+</w:t>
      </w:r>
    </w:p>
    <w:p w14:paraId="2095E8D9" w14:textId="77777777" w:rsidR="008D3CE8" w:rsidRPr="004740EA" w:rsidRDefault="008D3CE8" w:rsidP="008D3CE8">
      <w:pPr>
        <w:spacing w:after="0" w:line="240" w:lineRule="auto"/>
        <w:rPr>
          <w:rFonts w:ascii="Calibri" w:hAnsi="Calibri" w:cs="Calibri"/>
        </w:rPr>
      </w:pPr>
      <w:r w:rsidRPr="004740EA">
        <w:rPr>
          <w:rFonts w:ascii="Calibri" w:hAnsi="Calibri" w:cs="Calibri"/>
        </w:rPr>
        <w:t>625-674</w:t>
      </w:r>
      <w:r w:rsidRPr="004740EA">
        <w:rPr>
          <w:rFonts w:ascii="Calibri" w:hAnsi="Calibri" w:cs="Calibri"/>
        </w:rPr>
        <w:tab/>
        <w:t>D</w:t>
      </w:r>
    </w:p>
    <w:p w14:paraId="32129810" w14:textId="77777777" w:rsidR="008D3CE8" w:rsidRPr="004740EA" w:rsidRDefault="008D3CE8" w:rsidP="008D3CE8">
      <w:pPr>
        <w:spacing w:after="0" w:line="240" w:lineRule="auto"/>
        <w:rPr>
          <w:rFonts w:ascii="Calibri" w:hAnsi="Calibri" w:cs="Calibri"/>
        </w:rPr>
      </w:pPr>
      <w:r w:rsidRPr="004740EA">
        <w:rPr>
          <w:rFonts w:ascii="Calibri" w:hAnsi="Calibri" w:cs="Calibri"/>
        </w:rPr>
        <w:t>595-624</w:t>
      </w:r>
      <w:r w:rsidRPr="004740EA">
        <w:rPr>
          <w:rFonts w:ascii="Calibri" w:hAnsi="Calibri" w:cs="Calibri"/>
        </w:rPr>
        <w:tab/>
        <w:t>D-</w:t>
      </w:r>
    </w:p>
    <w:p w14:paraId="0E605F61" w14:textId="77777777" w:rsidR="008D3CE8" w:rsidRPr="004740EA" w:rsidRDefault="008D3CE8" w:rsidP="008D3CE8">
      <w:pPr>
        <w:spacing w:after="0" w:line="240" w:lineRule="auto"/>
        <w:rPr>
          <w:rFonts w:ascii="Calibri" w:hAnsi="Calibri" w:cs="Calibri"/>
          <w:b/>
          <w:sz w:val="28"/>
        </w:rPr>
        <w:sectPr w:rsidR="008D3CE8" w:rsidRPr="004740EA" w:rsidSect="008D3CE8">
          <w:type w:val="continuous"/>
          <w:pgSz w:w="12240" w:h="15840"/>
          <w:pgMar w:top="1440" w:right="1440" w:bottom="1440" w:left="1440" w:header="720" w:footer="720" w:gutter="0"/>
          <w:cols w:num="2" w:space="720"/>
          <w:docGrid w:linePitch="360"/>
        </w:sectPr>
      </w:pPr>
      <w:r w:rsidRPr="004740EA">
        <w:rPr>
          <w:rFonts w:ascii="Calibri" w:hAnsi="Calibri" w:cs="Calibri"/>
        </w:rPr>
        <w:t>594↓</w:t>
      </w:r>
      <w:r w:rsidRPr="004740EA">
        <w:rPr>
          <w:rFonts w:ascii="Calibri" w:hAnsi="Calibri" w:cs="Calibri"/>
        </w:rPr>
        <w:tab/>
      </w:r>
      <w:r w:rsidRPr="004740EA">
        <w:rPr>
          <w:rFonts w:ascii="Calibri" w:hAnsi="Calibri" w:cs="Calibri"/>
        </w:rPr>
        <w:tab/>
        <w:t>F</w:t>
      </w:r>
    </w:p>
    <w:p w14:paraId="2237BD3E" w14:textId="77777777" w:rsidR="008D3CE8" w:rsidRPr="004740EA" w:rsidRDefault="008D3CE8" w:rsidP="008D3CE8">
      <w:pPr>
        <w:tabs>
          <w:tab w:val="left" w:pos="0"/>
        </w:tabs>
        <w:spacing w:after="0" w:line="240" w:lineRule="auto"/>
        <w:rPr>
          <w:rFonts w:ascii="Calibri" w:hAnsi="Calibri" w:cs="Calibri"/>
        </w:rPr>
        <w:sectPr w:rsidR="008D3CE8" w:rsidRPr="004740EA" w:rsidSect="008D3CE8">
          <w:type w:val="continuous"/>
          <w:pgSz w:w="12240" w:h="15840"/>
          <w:pgMar w:top="1440" w:right="1440" w:bottom="1440" w:left="1440" w:header="720" w:footer="720" w:gutter="0"/>
          <w:cols w:space="720"/>
          <w:docGrid w:linePitch="360"/>
        </w:sectPr>
      </w:pPr>
    </w:p>
    <w:p w14:paraId="4F63C56B" w14:textId="77777777" w:rsidR="008D3CE8" w:rsidRPr="004740EA" w:rsidRDefault="008D3CE8" w:rsidP="008D3CE8">
      <w:pPr>
        <w:tabs>
          <w:tab w:val="left" w:pos="0"/>
        </w:tabs>
        <w:spacing w:after="0" w:line="240" w:lineRule="auto"/>
        <w:rPr>
          <w:rFonts w:ascii="Calibri" w:hAnsi="Calibri" w:cs="Calibri"/>
        </w:rPr>
      </w:pPr>
      <w:r w:rsidRPr="004740EA">
        <w:rPr>
          <w:rFonts w:ascii="Calibri" w:hAnsi="Calibri" w:cs="Calibri"/>
        </w:rPr>
        <w:t xml:space="preserve">This course uses a +/- system. </w:t>
      </w:r>
    </w:p>
    <w:p w14:paraId="4199882A" w14:textId="77777777" w:rsidR="008D3CE8" w:rsidRPr="004740EA" w:rsidRDefault="008D3CE8" w:rsidP="008D3CE8">
      <w:pPr>
        <w:spacing w:after="0" w:line="240" w:lineRule="auto"/>
        <w:rPr>
          <w:rFonts w:ascii="Calibri" w:hAnsi="Calibri" w:cs="Calibri"/>
        </w:rPr>
      </w:pPr>
    </w:p>
    <w:p w14:paraId="3A099B7C" w14:textId="77777777" w:rsidR="008D3CE8" w:rsidRPr="004740EA" w:rsidRDefault="008D3CE8" w:rsidP="008D3CE8">
      <w:pPr>
        <w:pStyle w:val="ListParagraph"/>
        <w:autoSpaceDE w:val="0"/>
        <w:autoSpaceDN w:val="0"/>
        <w:adjustRightInd w:val="0"/>
        <w:spacing w:after="0" w:line="240" w:lineRule="auto"/>
        <w:ind w:left="0"/>
        <w:rPr>
          <w:rFonts w:ascii="Calibri" w:hAnsi="Calibri" w:cs="Calibri"/>
          <w:color w:val="000000" w:themeColor="text1"/>
        </w:rPr>
      </w:pPr>
      <w:r w:rsidRPr="004740EA">
        <w:rPr>
          <w:rFonts w:ascii="Calibri" w:hAnsi="Calibri" w:cs="Calibri"/>
          <w:b/>
          <w:bCs/>
          <w:color w:val="0F9ED5" w:themeColor="accent4"/>
        </w:rPr>
        <w:t>Authentication of student work:</w:t>
      </w:r>
      <w:r w:rsidRPr="004740EA">
        <w:rPr>
          <w:rFonts w:ascii="Calibri" w:hAnsi="Calibri" w:cs="Calibri"/>
          <w:color w:val="0F9ED5" w:themeColor="accent4"/>
        </w:rPr>
        <w:t xml:space="preserve"> </w:t>
      </w:r>
      <w:r w:rsidRPr="004740EA">
        <w:rPr>
          <w:rFonts w:ascii="Calibri" w:hAnsi="Calibri" w:cs="Calibri"/>
          <w:color w:val="000000" w:themeColor="text1"/>
        </w:rPr>
        <w:t>Student work will be authenticated by submission through our class Canvas page and Turnitin software.</w:t>
      </w:r>
    </w:p>
    <w:p w14:paraId="4E276DB7" w14:textId="2726BBE6" w:rsidR="000A4997" w:rsidRPr="004740EA" w:rsidRDefault="000A4997" w:rsidP="008D3CE8">
      <w:pPr>
        <w:pStyle w:val="ListParagraph"/>
        <w:autoSpaceDE w:val="0"/>
        <w:autoSpaceDN w:val="0"/>
        <w:adjustRightInd w:val="0"/>
        <w:spacing w:after="0" w:line="240" w:lineRule="auto"/>
        <w:ind w:left="0"/>
        <w:rPr>
          <w:rFonts w:ascii="Calibri" w:hAnsi="Calibri" w:cs="Calibri"/>
          <w:color w:val="000000" w:themeColor="text1"/>
        </w:rPr>
      </w:pPr>
      <w:bookmarkStart w:id="0" w:name="OLE_LINK1"/>
      <w:r w:rsidRPr="004740EA">
        <w:rPr>
          <w:rFonts w:ascii="Calibri" w:hAnsi="Calibri" w:cs="Calibri"/>
          <w:color w:val="000000" w:themeColor="text1"/>
        </w:rPr>
        <w:t>*</w:t>
      </w:r>
      <w:r w:rsidR="002B6B0A" w:rsidRPr="004740EA">
        <w:rPr>
          <w:rFonts w:ascii="Calibri" w:hAnsi="Calibri" w:cs="Calibri"/>
          <w:color w:val="000000" w:themeColor="text1"/>
        </w:rPr>
        <w:t xml:space="preserve">For this course, students must be the author of all work. The use of generative AI, such as ChatGPT, is not permitted. Use of these tools will be considered a violation of the CSUF Academic </w:t>
      </w:r>
      <w:r w:rsidRPr="004740EA">
        <w:rPr>
          <w:rFonts w:ascii="Calibri" w:hAnsi="Calibri" w:cs="Calibri"/>
          <w:color w:val="000000" w:themeColor="text1"/>
        </w:rPr>
        <w:t xml:space="preserve">Dishonesty Policies and may be subject to disciplinary action. </w:t>
      </w:r>
      <w:r w:rsidR="00DB0231" w:rsidRPr="004740EA">
        <w:rPr>
          <w:rFonts w:ascii="Calibri" w:hAnsi="Calibri" w:cs="Calibri"/>
          <w:color w:val="000000" w:themeColor="text1"/>
        </w:rPr>
        <w:t>More information o</w:t>
      </w:r>
      <w:r w:rsidR="0062284A">
        <w:rPr>
          <w:rFonts w:ascii="Calibri" w:hAnsi="Calibri" w:cs="Calibri"/>
          <w:color w:val="000000" w:themeColor="text1"/>
        </w:rPr>
        <w:t>n</w:t>
      </w:r>
      <w:r w:rsidR="00DB0231" w:rsidRPr="004740EA">
        <w:rPr>
          <w:rFonts w:ascii="Calibri" w:hAnsi="Calibri" w:cs="Calibri"/>
          <w:color w:val="000000" w:themeColor="text1"/>
        </w:rPr>
        <w:t xml:space="preserve"> my AI policy is located on our class Canvas page. </w:t>
      </w:r>
    </w:p>
    <w:bookmarkEnd w:id="0"/>
    <w:p w14:paraId="03089069" w14:textId="77777777" w:rsidR="00DB0231" w:rsidRPr="004740EA" w:rsidRDefault="008D3CE8" w:rsidP="008D3CE8">
      <w:pPr>
        <w:pStyle w:val="ListParagraph"/>
        <w:autoSpaceDE w:val="0"/>
        <w:autoSpaceDN w:val="0"/>
        <w:adjustRightInd w:val="0"/>
        <w:spacing w:after="0" w:line="240" w:lineRule="auto"/>
        <w:ind w:left="0"/>
        <w:rPr>
          <w:rFonts w:ascii="Calibri" w:hAnsi="Calibri" w:cs="Calibri"/>
          <w:color w:val="000000" w:themeColor="text1"/>
        </w:rPr>
      </w:pPr>
      <w:r w:rsidRPr="004740EA">
        <w:rPr>
          <w:rFonts w:ascii="Calibri" w:hAnsi="Calibri" w:cs="Calibri"/>
          <w:b/>
          <w:bCs/>
          <w:color w:val="0F9ED5" w:themeColor="accent4"/>
        </w:rPr>
        <w:t>Penalty for academic dishonesty</w:t>
      </w:r>
      <w:r w:rsidRPr="004740EA">
        <w:rPr>
          <w:rFonts w:ascii="Calibri" w:hAnsi="Calibri" w:cs="Calibri"/>
          <w:b/>
          <w:bCs/>
          <w:color w:val="000000" w:themeColor="text1"/>
        </w:rPr>
        <w:t>:</w:t>
      </w:r>
      <w:r w:rsidRPr="004740EA">
        <w:rPr>
          <w:rFonts w:ascii="Calibri" w:hAnsi="Calibri" w:cs="Calibri"/>
          <w:color w:val="000000" w:themeColor="text1"/>
        </w:rPr>
        <w:t xml:space="preserve"> Students must be familiar with the policy on academic integrity, found on the </w:t>
      </w:r>
      <w:hyperlink r:id="rId8" w:history="1">
        <w:r w:rsidRPr="004740EA">
          <w:rPr>
            <w:rStyle w:val="Hyperlink"/>
            <w:rFonts w:ascii="Calibri" w:hAnsi="Calibri" w:cs="Calibri"/>
            <w:color w:val="000000" w:themeColor="text1"/>
          </w:rPr>
          <w:t>student information</w:t>
        </w:r>
      </w:hyperlink>
      <w:r w:rsidRPr="004740EA">
        <w:rPr>
          <w:rFonts w:ascii="Calibri" w:hAnsi="Calibri" w:cs="Calibri"/>
          <w:color w:val="000000" w:themeColor="text1"/>
        </w:rPr>
        <w:t xml:space="preserve"> website and in </w:t>
      </w:r>
      <w:hyperlink r:id="rId9" w:history="1">
        <w:r w:rsidRPr="004740EA">
          <w:rPr>
            <w:rStyle w:val="Hyperlink"/>
            <w:rFonts w:ascii="Calibri" w:hAnsi="Calibri" w:cs="Calibri"/>
            <w:color w:val="000000" w:themeColor="text1"/>
          </w:rPr>
          <w:t>UPS 300.021</w:t>
        </w:r>
      </w:hyperlink>
      <w:r w:rsidRPr="004740EA">
        <w:rPr>
          <w:rFonts w:ascii="Calibri" w:hAnsi="Calibri" w:cs="Calibri"/>
          <w:color w:val="000000" w:themeColor="text1"/>
        </w:rPr>
        <w:t xml:space="preserve">. The penalty in this course for academic dishonesty is a failing grade [or other penalties, if applicable], and the incident is reported to the </w:t>
      </w:r>
      <w:hyperlink r:id="rId10" w:history="1">
        <w:r w:rsidRPr="004740EA">
          <w:rPr>
            <w:rStyle w:val="Hyperlink"/>
            <w:rFonts w:ascii="Calibri" w:hAnsi="Calibri" w:cs="Calibri"/>
            <w:color w:val="000000" w:themeColor="text1"/>
          </w:rPr>
          <w:t>Office of Student Conduct</w:t>
        </w:r>
      </w:hyperlink>
      <w:r w:rsidRPr="004740EA">
        <w:rPr>
          <w:rFonts w:ascii="Calibri" w:hAnsi="Calibri" w:cs="Calibri"/>
          <w:color w:val="000000" w:themeColor="text1"/>
        </w:rPr>
        <w:t xml:space="preserve">. </w:t>
      </w:r>
    </w:p>
    <w:p w14:paraId="6BF63582" w14:textId="705B8BA1" w:rsidR="008D3CE8" w:rsidRPr="004740EA" w:rsidRDefault="008D3CE8" w:rsidP="008D3CE8">
      <w:pPr>
        <w:pStyle w:val="ListParagraph"/>
        <w:autoSpaceDE w:val="0"/>
        <w:autoSpaceDN w:val="0"/>
        <w:adjustRightInd w:val="0"/>
        <w:spacing w:after="0" w:line="240" w:lineRule="auto"/>
        <w:ind w:left="0"/>
        <w:rPr>
          <w:rFonts w:ascii="Calibri" w:hAnsi="Calibri" w:cs="Calibri"/>
          <w:color w:val="000000" w:themeColor="text1"/>
        </w:rPr>
      </w:pPr>
      <w:r w:rsidRPr="004740EA">
        <w:rPr>
          <w:rFonts w:ascii="Calibri" w:hAnsi="Calibri" w:cs="Calibri"/>
          <w:b/>
          <w:bCs/>
          <w:color w:val="0F9ED5" w:themeColor="accent4"/>
        </w:rPr>
        <w:t>Extra credit:</w:t>
      </w:r>
      <w:r w:rsidRPr="004740EA">
        <w:rPr>
          <w:rFonts w:ascii="Calibri" w:hAnsi="Calibri" w:cs="Calibri"/>
          <w:color w:val="0F9ED5" w:themeColor="accent4"/>
        </w:rPr>
        <w:t xml:space="preserve"> </w:t>
      </w:r>
      <w:r w:rsidRPr="004740EA">
        <w:rPr>
          <w:rFonts w:ascii="Calibri" w:hAnsi="Calibri" w:cs="Calibri"/>
          <w:color w:val="000000" w:themeColor="text1"/>
        </w:rPr>
        <w:t xml:space="preserve">There are no extra credit options in this course. </w:t>
      </w:r>
    </w:p>
    <w:p w14:paraId="5F6FAC05" w14:textId="77777777" w:rsidR="008D3CE8" w:rsidRPr="004740EA" w:rsidRDefault="008D3CE8" w:rsidP="008D3CE8">
      <w:pPr>
        <w:spacing w:after="0" w:line="240" w:lineRule="auto"/>
        <w:rPr>
          <w:rFonts w:ascii="Calibri" w:hAnsi="Calibri" w:cs="Calibri"/>
          <w:sz w:val="28"/>
        </w:rPr>
      </w:pPr>
    </w:p>
    <w:p w14:paraId="5A2715F4" w14:textId="77777777" w:rsidR="008D3CE8" w:rsidRPr="004740EA" w:rsidRDefault="008D3CE8" w:rsidP="008D3CE8">
      <w:pPr>
        <w:pStyle w:val="Heading2"/>
        <w:spacing w:before="0" w:line="240" w:lineRule="auto"/>
        <w:rPr>
          <w:rFonts w:ascii="Calibri" w:hAnsi="Calibri" w:cs="Calibri"/>
          <w:color w:val="0F9ED5" w:themeColor="accent4"/>
          <w:sz w:val="28"/>
          <w:szCs w:val="28"/>
          <w:u w:val="single"/>
        </w:rPr>
      </w:pPr>
      <w:r w:rsidRPr="004740EA">
        <w:rPr>
          <w:rFonts w:ascii="Calibri" w:hAnsi="Calibri" w:cs="Calibri"/>
          <w:color w:val="0F9ED5" w:themeColor="accent4"/>
          <w:sz w:val="28"/>
          <w:szCs w:val="28"/>
          <w:u w:val="single"/>
        </w:rPr>
        <w:lastRenderedPageBreak/>
        <w:t>Required Course Assignments:</w:t>
      </w:r>
    </w:p>
    <w:p w14:paraId="7F1C26B6" w14:textId="616630F7" w:rsidR="00930227" w:rsidRPr="004740EA" w:rsidRDefault="008D3CE8" w:rsidP="00930227">
      <w:pPr>
        <w:pStyle w:val="ListParagraph"/>
        <w:numPr>
          <w:ilvl w:val="0"/>
          <w:numId w:val="1"/>
        </w:numPr>
        <w:spacing w:after="0" w:line="240" w:lineRule="auto"/>
        <w:ind w:left="360"/>
        <w:rPr>
          <w:rFonts w:ascii="Calibri" w:hAnsi="Calibri" w:cs="Calibri"/>
          <w:b/>
        </w:rPr>
      </w:pPr>
      <w:r w:rsidRPr="004740EA">
        <w:rPr>
          <w:rFonts w:ascii="Calibri" w:hAnsi="Calibri" w:cs="Calibri"/>
          <w:b/>
          <w:color w:val="0F9ED5" w:themeColor="accent4"/>
        </w:rPr>
        <w:t xml:space="preserve">Essay 1: </w:t>
      </w:r>
      <w:r w:rsidR="008C6C83" w:rsidRPr="004740EA">
        <w:rPr>
          <w:rFonts w:ascii="Calibri" w:hAnsi="Calibri" w:cs="Calibri"/>
          <w:b/>
          <w:color w:val="0F9ED5" w:themeColor="accent4"/>
        </w:rPr>
        <w:t>Autobiography</w:t>
      </w:r>
      <w:r w:rsidR="009779D9" w:rsidRPr="004740EA">
        <w:rPr>
          <w:rFonts w:ascii="Calibri" w:hAnsi="Calibri" w:cs="Calibri"/>
          <w:b/>
          <w:color w:val="0F9ED5" w:themeColor="accent4"/>
        </w:rPr>
        <w:t xml:space="preserve"> &amp; Memoir</w:t>
      </w:r>
      <w:r w:rsidR="008C6C83" w:rsidRPr="004740EA">
        <w:rPr>
          <w:rFonts w:ascii="Calibri" w:hAnsi="Calibri" w:cs="Calibri"/>
          <w:b/>
          <w:color w:val="0F9ED5" w:themeColor="accent4"/>
        </w:rPr>
        <w:t xml:space="preserve"> Analysis</w:t>
      </w:r>
      <w:r w:rsidR="000B1936" w:rsidRPr="004740EA">
        <w:rPr>
          <w:rFonts w:ascii="Calibri" w:hAnsi="Calibri" w:cs="Calibri"/>
          <w:b/>
          <w:color w:val="0F9ED5" w:themeColor="accent4"/>
        </w:rPr>
        <w:t xml:space="preserve"> Paper</w:t>
      </w:r>
      <w:r w:rsidRPr="004740EA">
        <w:rPr>
          <w:rFonts w:ascii="Calibri" w:hAnsi="Calibri" w:cs="Calibri"/>
          <w:b/>
          <w:color w:val="0F9ED5" w:themeColor="accent4"/>
        </w:rPr>
        <w:t xml:space="preserve">.  </w:t>
      </w:r>
      <w:r w:rsidRPr="004740EA">
        <w:rPr>
          <w:rFonts w:ascii="Calibri" w:hAnsi="Calibri" w:cs="Calibri"/>
          <w:bCs/>
        </w:rPr>
        <w:t xml:space="preserve">In this </w:t>
      </w:r>
      <w:r w:rsidR="009E7C9D" w:rsidRPr="004740EA">
        <w:rPr>
          <w:rFonts w:ascii="Calibri" w:hAnsi="Calibri" w:cs="Calibri"/>
          <w:bCs/>
        </w:rPr>
        <w:t>3–4-page</w:t>
      </w:r>
      <w:r w:rsidRPr="004740EA">
        <w:rPr>
          <w:rFonts w:ascii="Calibri" w:hAnsi="Calibri" w:cs="Calibri"/>
          <w:bCs/>
        </w:rPr>
        <w:t xml:space="preserve"> essay, you will explore the themes of Unit I to a</w:t>
      </w:r>
      <w:r w:rsidR="009E7C9D" w:rsidRPr="004740EA">
        <w:rPr>
          <w:rFonts w:ascii="Calibri" w:hAnsi="Calibri" w:cs="Calibri"/>
          <w:bCs/>
        </w:rPr>
        <w:t>nalyze an athlete’s autobiography</w:t>
      </w:r>
      <w:r w:rsidR="00930227" w:rsidRPr="004740EA">
        <w:rPr>
          <w:rFonts w:ascii="Calibri" w:hAnsi="Calibri" w:cs="Calibri"/>
          <w:bCs/>
        </w:rPr>
        <w:t xml:space="preserve"> and think about the roles and impact of gender and sexuality on your chosen athletes. I want you to think about how these athletes think about and define their gender and sexuality and how that pushes against or confirms some of the ideas we have talked about in the course thus far.</w:t>
      </w:r>
      <w:r w:rsidR="00930227" w:rsidRPr="004740EA">
        <w:rPr>
          <w:rFonts w:ascii="Calibri" w:hAnsi="Calibri" w:cs="Calibri"/>
          <w:b/>
        </w:rPr>
        <w:t xml:space="preserve"> </w:t>
      </w:r>
      <w:r w:rsidR="00930227" w:rsidRPr="004740EA">
        <w:rPr>
          <w:rFonts w:ascii="Calibri" w:hAnsi="Calibri" w:cs="Calibri"/>
          <w:bCs/>
        </w:rPr>
        <w:t xml:space="preserve">A complete list of preapproved autobiographies will be published on Canvas. </w:t>
      </w:r>
    </w:p>
    <w:p w14:paraId="253D9959" w14:textId="332B411C" w:rsidR="009E7C9D" w:rsidRPr="004740EA" w:rsidRDefault="00930227" w:rsidP="00930227">
      <w:pPr>
        <w:pStyle w:val="ListParagraph"/>
        <w:spacing w:after="0" w:line="240" w:lineRule="auto"/>
        <w:ind w:left="360"/>
        <w:rPr>
          <w:rFonts w:ascii="Calibri" w:hAnsi="Calibri" w:cs="Calibri"/>
          <w:bCs/>
        </w:rPr>
      </w:pPr>
      <w:r w:rsidRPr="004740EA">
        <w:rPr>
          <w:rFonts w:ascii="Calibri" w:hAnsi="Calibri" w:cs="Calibri"/>
          <w:b/>
        </w:rPr>
        <w:t>R</w:t>
      </w:r>
      <w:r w:rsidR="009E7C9D" w:rsidRPr="004740EA">
        <w:rPr>
          <w:rFonts w:ascii="Calibri" w:hAnsi="Calibri" w:cs="Calibri"/>
          <w:b/>
        </w:rPr>
        <w:t>esearch</w:t>
      </w:r>
      <w:r w:rsidRPr="004740EA">
        <w:rPr>
          <w:rFonts w:ascii="Calibri" w:hAnsi="Calibri" w:cs="Calibri"/>
          <w:b/>
        </w:rPr>
        <w:t xml:space="preserve"> Requirements:</w:t>
      </w:r>
      <w:r w:rsidR="009E7C9D" w:rsidRPr="004740EA">
        <w:rPr>
          <w:rFonts w:ascii="Calibri" w:hAnsi="Calibri" w:cs="Calibri"/>
          <w:bCs/>
        </w:rPr>
        <w:t xml:space="preserve"> </w:t>
      </w:r>
      <w:r w:rsidRPr="004740EA">
        <w:rPr>
          <w:rFonts w:ascii="Calibri" w:hAnsi="Calibri" w:cs="Calibri"/>
          <w:bCs/>
        </w:rPr>
        <w:t xml:space="preserve">For this </w:t>
      </w:r>
      <w:r w:rsidR="00E06892" w:rsidRPr="004740EA">
        <w:rPr>
          <w:rFonts w:ascii="Calibri" w:hAnsi="Calibri" w:cs="Calibri"/>
          <w:bCs/>
        </w:rPr>
        <w:t>essay</w:t>
      </w:r>
      <w:r w:rsidRPr="004740EA">
        <w:rPr>
          <w:rFonts w:ascii="Calibri" w:hAnsi="Calibri" w:cs="Calibri"/>
          <w:bCs/>
        </w:rPr>
        <w:t xml:space="preserve">, I am asking </w:t>
      </w:r>
      <w:r w:rsidR="00DB475B" w:rsidRPr="004740EA">
        <w:rPr>
          <w:rFonts w:ascii="Calibri" w:hAnsi="Calibri" w:cs="Calibri"/>
          <w:bCs/>
        </w:rPr>
        <w:t xml:space="preserve">you </w:t>
      </w:r>
      <w:r w:rsidRPr="004740EA">
        <w:rPr>
          <w:rFonts w:ascii="Calibri" w:hAnsi="Calibri" w:cs="Calibri"/>
          <w:bCs/>
        </w:rPr>
        <w:t>to</w:t>
      </w:r>
      <w:r w:rsidR="009E7C9D" w:rsidRPr="004740EA">
        <w:rPr>
          <w:rFonts w:ascii="Calibri" w:hAnsi="Calibri" w:cs="Calibri"/>
          <w:bCs/>
        </w:rPr>
        <w:t xml:space="preserve"> </w:t>
      </w:r>
      <w:r w:rsidRPr="004740EA">
        <w:rPr>
          <w:rFonts w:ascii="Calibri" w:hAnsi="Calibri" w:cs="Calibri"/>
          <w:bCs/>
        </w:rPr>
        <w:t xml:space="preserve">include </w:t>
      </w:r>
      <w:r w:rsidRPr="004740EA">
        <w:rPr>
          <w:rFonts w:ascii="Calibri" w:hAnsi="Calibri" w:cs="Calibri"/>
          <w:b/>
        </w:rPr>
        <w:t>at least</w:t>
      </w:r>
      <w:r w:rsidRPr="004740EA">
        <w:rPr>
          <w:rFonts w:ascii="Calibri" w:hAnsi="Calibri" w:cs="Calibri"/>
          <w:bCs/>
        </w:rPr>
        <w:t xml:space="preserve"> </w:t>
      </w:r>
      <w:r w:rsidRPr="004740EA">
        <w:rPr>
          <w:rFonts w:ascii="Calibri" w:hAnsi="Calibri" w:cs="Calibri"/>
          <w:b/>
        </w:rPr>
        <w:t>one</w:t>
      </w:r>
      <w:r w:rsidRPr="004740EA">
        <w:rPr>
          <w:rFonts w:ascii="Calibri" w:hAnsi="Calibri" w:cs="Calibri"/>
          <w:bCs/>
        </w:rPr>
        <w:t xml:space="preserve"> of the articles/theories from week 3 to examine your athlete. How do they fit into these theories? Do they push back against some of the claims of these scholars? How can we use this article/theory to better understand this athlete? </w:t>
      </w:r>
      <w:r w:rsidR="00B72C12" w:rsidRPr="004740EA">
        <w:rPr>
          <w:rFonts w:ascii="Calibri" w:hAnsi="Calibri" w:cs="Calibri"/>
          <w:bCs/>
        </w:rPr>
        <w:t>How might your critical understanding of gender, sexuality, masculinity, and femininity shape how you read this autobiography?</w:t>
      </w:r>
    </w:p>
    <w:p w14:paraId="7F36FA67" w14:textId="1165B44F" w:rsidR="00700742" w:rsidRPr="004740EA" w:rsidRDefault="008D3CE8" w:rsidP="008D3CE8">
      <w:pPr>
        <w:pStyle w:val="ListParagraph"/>
        <w:numPr>
          <w:ilvl w:val="0"/>
          <w:numId w:val="1"/>
        </w:numPr>
        <w:spacing w:after="0" w:line="240" w:lineRule="auto"/>
        <w:ind w:left="360"/>
        <w:rPr>
          <w:rFonts w:ascii="Calibri" w:hAnsi="Calibri" w:cs="Calibri"/>
          <w:bCs/>
        </w:rPr>
      </w:pPr>
      <w:r w:rsidRPr="004740EA">
        <w:rPr>
          <w:rFonts w:ascii="Calibri" w:hAnsi="Calibri" w:cs="Calibri"/>
          <w:b/>
          <w:color w:val="0F9ED5" w:themeColor="accent4"/>
        </w:rPr>
        <w:t xml:space="preserve">Essay 2: </w:t>
      </w:r>
      <w:r w:rsidR="00700742" w:rsidRPr="004740EA">
        <w:rPr>
          <w:rFonts w:ascii="Calibri" w:hAnsi="Calibri" w:cs="Calibri"/>
          <w:b/>
          <w:color w:val="0F9ED5" w:themeColor="accent4"/>
        </w:rPr>
        <w:t xml:space="preserve">Podcast Response </w:t>
      </w:r>
      <w:r w:rsidR="000B1936" w:rsidRPr="004740EA">
        <w:rPr>
          <w:rFonts w:ascii="Calibri" w:hAnsi="Calibri" w:cs="Calibri"/>
          <w:b/>
          <w:color w:val="0F9ED5" w:themeColor="accent4"/>
        </w:rPr>
        <w:t>and Research Paper</w:t>
      </w:r>
      <w:r w:rsidR="00700742" w:rsidRPr="004740EA">
        <w:rPr>
          <w:rFonts w:ascii="Calibri" w:hAnsi="Calibri" w:cs="Calibri"/>
          <w:b/>
          <w:color w:val="0F9ED5" w:themeColor="accent4"/>
        </w:rPr>
        <w:t xml:space="preserve">. </w:t>
      </w:r>
      <w:r w:rsidR="00700742" w:rsidRPr="004740EA">
        <w:rPr>
          <w:rFonts w:ascii="Calibri" w:hAnsi="Calibri" w:cs="Calibri"/>
          <w:bCs/>
          <w:color w:val="000000" w:themeColor="text1"/>
        </w:rPr>
        <w:t xml:space="preserve">In </w:t>
      </w:r>
      <w:r w:rsidRPr="004740EA">
        <w:rPr>
          <w:rFonts w:ascii="Calibri" w:hAnsi="Calibri" w:cs="Calibri"/>
          <w:bCs/>
        </w:rPr>
        <w:t xml:space="preserve">this 4–6-page essay due at the end of Week 11, you will be required to evaluate </w:t>
      </w:r>
      <w:r w:rsidR="00700742" w:rsidRPr="004740EA">
        <w:rPr>
          <w:rFonts w:ascii="Calibri" w:hAnsi="Calibri" w:cs="Calibri"/>
          <w:bCs/>
        </w:rPr>
        <w:t xml:space="preserve">the NPR Podcast </w:t>
      </w:r>
      <w:r w:rsidR="00700742" w:rsidRPr="004740EA">
        <w:rPr>
          <w:rFonts w:ascii="Calibri" w:hAnsi="Calibri" w:cs="Calibri"/>
          <w:bCs/>
          <w:i/>
          <w:iCs/>
        </w:rPr>
        <w:t xml:space="preserve">Embedded: Tested. </w:t>
      </w:r>
      <w:r w:rsidR="00700742" w:rsidRPr="004740EA">
        <w:rPr>
          <w:rFonts w:ascii="Calibri" w:hAnsi="Calibri" w:cs="Calibri"/>
          <w:bCs/>
        </w:rPr>
        <w:t xml:space="preserve">This 6-episode podcast chronicles both the contemporary and past histories of sex testing at the global Olympic Games. I will be providing a list of questions for you to consider in your response paper. </w:t>
      </w:r>
    </w:p>
    <w:p w14:paraId="7EBCE505" w14:textId="33D1E6B4" w:rsidR="00E06892" w:rsidRPr="004740EA" w:rsidRDefault="00E06892" w:rsidP="00E06892">
      <w:pPr>
        <w:pStyle w:val="ListParagraph"/>
        <w:spacing w:after="0" w:line="240" w:lineRule="auto"/>
        <w:ind w:left="360"/>
        <w:rPr>
          <w:rFonts w:ascii="Calibri" w:hAnsi="Calibri" w:cs="Calibri"/>
          <w:bCs/>
          <w:color w:val="000000" w:themeColor="text1"/>
        </w:rPr>
      </w:pPr>
      <w:r w:rsidRPr="004740EA">
        <w:rPr>
          <w:rFonts w:ascii="Calibri" w:hAnsi="Calibri" w:cs="Calibri"/>
          <w:b/>
          <w:color w:val="000000" w:themeColor="text1"/>
        </w:rPr>
        <w:t xml:space="preserve">Research Requirements: </w:t>
      </w:r>
      <w:r w:rsidRPr="004740EA">
        <w:rPr>
          <w:rFonts w:ascii="Calibri" w:hAnsi="Calibri" w:cs="Calibri"/>
          <w:bCs/>
          <w:color w:val="000000" w:themeColor="text1"/>
        </w:rPr>
        <w:t xml:space="preserve">For this essay, </w:t>
      </w:r>
      <w:r w:rsidR="0011549D" w:rsidRPr="004740EA">
        <w:rPr>
          <w:rFonts w:ascii="Calibri" w:hAnsi="Calibri" w:cs="Calibri"/>
          <w:bCs/>
          <w:color w:val="000000" w:themeColor="text1"/>
        </w:rPr>
        <w:t xml:space="preserve">I am asking you to include </w:t>
      </w:r>
      <w:r w:rsidR="0011549D" w:rsidRPr="004740EA">
        <w:rPr>
          <w:rFonts w:ascii="Calibri" w:hAnsi="Calibri" w:cs="Calibri"/>
          <w:b/>
          <w:color w:val="000000" w:themeColor="text1"/>
        </w:rPr>
        <w:t>one popular source</w:t>
      </w:r>
      <w:r w:rsidR="0011549D" w:rsidRPr="004740EA">
        <w:rPr>
          <w:rFonts w:ascii="Calibri" w:hAnsi="Calibri" w:cs="Calibri"/>
          <w:bCs/>
          <w:color w:val="000000" w:themeColor="text1"/>
        </w:rPr>
        <w:t xml:space="preserve"> and </w:t>
      </w:r>
      <w:r w:rsidR="0011549D" w:rsidRPr="004740EA">
        <w:rPr>
          <w:rFonts w:ascii="Calibri" w:hAnsi="Calibri" w:cs="Calibri"/>
          <w:b/>
          <w:color w:val="000000" w:themeColor="text1"/>
        </w:rPr>
        <w:t>one academic source</w:t>
      </w:r>
      <w:r w:rsidR="007D61B8" w:rsidRPr="004740EA">
        <w:rPr>
          <w:rFonts w:ascii="Calibri" w:hAnsi="Calibri" w:cs="Calibri"/>
          <w:bCs/>
          <w:color w:val="000000" w:themeColor="text1"/>
        </w:rPr>
        <w:t xml:space="preserve"> (that we DID NOT read in class)</w:t>
      </w:r>
      <w:r w:rsidR="0011549D" w:rsidRPr="004740EA">
        <w:rPr>
          <w:rFonts w:ascii="Calibri" w:hAnsi="Calibri" w:cs="Calibri"/>
          <w:bCs/>
          <w:color w:val="000000" w:themeColor="text1"/>
        </w:rPr>
        <w:t xml:space="preserve"> </w:t>
      </w:r>
      <w:r w:rsidR="007D61B8" w:rsidRPr="004740EA">
        <w:rPr>
          <w:rFonts w:ascii="Calibri" w:hAnsi="Calibri" w:cs="Calibri"/>
          <w:bCs/>
          <w:color w:val="000000" w:themeColor="text1"/>
        </w:rPr>
        <w:t>in</w:t>
      </w:r>
      <w:r w:rsidR="0011549D" w:rsidRPr="004740EA">
        <w:rPr>
          <w:rFonts w:ascii="Calibri" w:hAnsi="Calibri" w:cs="Calibri"/>
          <w:bCs/>
          <w:color w:val="000000" w:themeColor="text1"/>
        </w:rPr>
        <w:t xml:space="preserve"> your response paper. </w:t>
      </w:r>
      <w:r w:rsidR="007D61B8" w:rsidRPr="004740EA">
        <w:rPr>
          <w:rFonts w:ascii="Calibri" w:hAnsi="Calibri" w:cs="Calibri"/>
          <w:bCs/>
          <w:color w:val="000000" w:themeColor="text1"/>
        </w:rPr>
        <w:t xml:space="preserve">A popular source can be anything from a newspaper to a museum exhibit to a sports statue. An academic source must be peer-reviewed, and I would like you to use the library website to locate it. We will go over this in more detail in class. </w:t>
      </w:r>
    </w:p>
    <w:p w14:paraId="35F32CB4" w14:textId="4AC82B52" w:rsidR="007D61B8" w:rsidRPr="004740EA" w:rsidRDefault="00E06892" w:rsidP="008D3CE8">
      <w:pPr>
        <w:pStyle w:val="ListParagraph"/>
        <w:numPr>
          <w:ilvl w:val="0"/>
          <w:numId w:val="1"/>
        </w:numPr>
        <w:spacing w:after="0" w:line="240" w:lineRule="auto"/>
        <w:ind w:left="360"/>
        <w:rPr>
          <w:rFonts w:ascii="Calibri" w:hAnsi="Calibri" w:cs="Calibri"/>
          <w:b/>
        </w:rPr>
      </w:pPr>
      <w:r w:rsidRPr="004740EA">
        <w:rPr>
          <w:rFonts w:ascii="Calibri" w:hAnsi="Calibri" w:cs="Calibri"/>
          <w:b/>
          <w:color w:val="0F9ED5" w:themeColor="accent4"/>
        </w:rPr>
        <w:t>Essay 3</w:t>
      </w:r>
      <w:r w:rsidR="008D3CE8" w:rsidRPr="004740EA">
        <w:rPr>
          <w:rFonts w:ascii="Calibri" w:hAnsi="Calibri" w:cs="Calibri"/>
          <w:b/>
          <w:color w:val="0F9ED5" w:themeColor="accent4"/>
        </w:rPr>
        <w:t>:</w:t>
      </w:r>
      <w:r w:rsidR="000B1936" w:rsidRPr="004740EA">
        <w:rPr>
          <w:rFonts w:ascii="Calibri" w:hAnsi="Calibri" w:cs="Calibri"/>
          <w:b/>
          <w:color w:val="0F9ED5" w:themeColor="accent4"/>
        </w:rPr>
        <w:t xml:space="preserve"> Gender &amp; Sexuality Issues in Sports</w:t>
      </w:r>
      <w:r w:rsidR="008D3CE8" w:rsidRPr="004740EA">
        <w:rPr>
          <w:rFonts w:ascii="Calibri" w:hAnsi="Calibri" w:cs="Calibri"/>
          <w:b/>
          <w:color w:val="0F9ED5" w:themeColor="accent4"/>
        </w:rPr>
        <w:t xml:space="preserve">. </w:t>
      </w:r>
      <w:r w:rsidR="00DB475B" w:rsidRPr="004740EA">
        <w:rPr>
          <w:rFonts w:ascii="Calibri" w:hAnsi="Calibri" w:cs="Calibri"/>
        </w:rPr>
        <w:t>In this</w:t>
      </w:r>
      <w:r w:rsidR="008D3CE8" w:rsidRPr="004740EA">
        <w:rPr>
          <w:rFonts w:ascii="Calibri" w:hAnsi="Calibri" w:cs="Calibri"/>
        </w:rPr>
        <w:t xml:space="preserve"> final </w:t>
      </w:r>
      <w:r w:rsidR="00DB475B" w:rsidRPr="004740EA">
        <w:rPr>
          <w:rFonts w:ascii="Calibri" w:hAnsi="Calibri" w:cs="Calibri"/>
        </w:rPr>
        <w:t>6</w:t>
      </w:r>
      <w:r w:rsidR="008D3CE8" w:rsidRPr="004740EA">
        <w:rPr>
          <w:rFonts w:ascii="Calibri" w:hAnsi="Calibri" w:cs="Calibri"/>
        </w:rPr>
        <w:t>–</w:t>
      </w:r>
      <w:r w:rsidR="00DB475B" w:rsidRPr="004740EA">
        <w:rPr>
          <w:rFonts w:ascii="Calibri" w:hAnsi="Calibri" w:cs="Calibri"/>
        </w:rPr>
        <w:t>8</w:t>
      </w:r>
      <w:r w:rsidR="008D3CE8" w:rsidRPr="004740EA">
        <w:rPr>
          <w:rFonts w:ascii="Calibri" w:hAnsi="Calibri" w:cs="Calibri"/>
        </w:rPr>
        <w:t>-page essay</w:t>
      </w:r>
      <w:r w:rsidR="00DB475B" w:rsidRPr="004740EA">
        <w:rPr>
          <w:rFonts w:ascii="Calibri" w:hAnsi="Calibri" w:cs="Calibri"/>
        </w:rPr>
        <w:t>,</w:t>
      </w:r>
      <w:r w:rsidR="008D3CE8" w:rsidRPr="004740EA">
        <w:rPr>
          <w:rFonts w:ascii="Calibri" w:hAnsi="Calibri" w:cs="Calibri"/>
        </w:rPr>
        <w:t xml:space="preserve"> you</w:t>
      </w:r>
      <w:r w:rsidR="007D61B8" w:rsidRPr="004740EA">
        <w:rPr>
          <w:rFonts w:ascii="Calibri" w:hAnsi="Calibri" w:cs="Calibri"/>
        </w:rPr>
        <w:t xml:space="preserve"> will do a deeper analysis of one of the topics we have discussed over this semester. I will meet with each of you one-on-one to discuss your ideas and we will create a research plan together. There will also be a podcast option, in which you can get together with AT LEAST one of your classmates or up to FOUR classmates, and you will complete a recording where you discuss your topics and the results of your research. I will post the requirements of either option on Canvas. </w:t>
      </w:r>
    </w:p>
    <w:p w14:paraId="688528B1" w14:textId="00ACB5EB" w:rsidR="008D3CE8" w:rsidRPr="004740EA" w:rsidRDefault="007D61B8" w:rsidP="0076358A">
      <w:pPr>
        <w:pStyle w:val="ListParagraph"/>
        <w:spacing w:after="0" w:line="240" w:lineRule="auto"/>
        <w:ind w:left="360"/>
        <w:rPr>
          <w:rFonts w:ascii="Calibri" w:hAnsi="Calibri" w:cs="Calibri"/>
          <w:bCs/>
          <w:color w:val="000000" w:themeColor="text1"/>
        </w:rPr>
      </w:pPr>
      <w:r w:rsidRPr="004740EA">
        <w:rPr>
          <w:rFonts w:ascii="Calibri" w:hAnsi="Calibri" w:cs="Calibri"/>
          <w:b/>
          <w:color w:val="000000" w:themeColor="text1"/>
        </w:rPr>
        <w:t xml:space="preserve">Research Requirements: </w:t>
      </w:r>
      <w:r w:rsidRPr="004740EA">
        <w:rPr>
          <w:rFonts w:ascii="Calibri" w:hAnsi="Calibri" w:cs="Calibri"/>
          <w:bCs/>
          <w:color w:val="000000" w:themeColor="text1"/>
        </w:rPr>
        <w:t>For this essay, I am asking you to include</w:t>
      </w:r>
      <w:r w:rsidR="0076358A" w:rsidRPr="004740EA">
        <w:rPr>
          <w:rFonts w:ascii="Calibri" w:hAnsi="Calibri" w:cs="Calibri"/>
          <w:bCs/>
          <w:color w:val="000000" w:themeColor="text1"/>
        </w:rPr>
        <w:t xml:space="preserve"> </w:t>
      </w:r>
      <w:r w:rsidR="00E0098E" w:rsidRPr="004740EA">
        <w:rPr>
          <w:rFonts w:ascii="Calibri" w:hAnsi="Calibri" w:cs="Calibri"/>
          <w:b/>
          <w:color w:val="000000" w:themeColor="text1"/>
        </w:rPr>
        <w:t>THREE</w:t>
      </w:r>
      <w:r w:rsidRPr="004740EA">
        <w:rPr>
          <w:rFonts w:ascii="Calibri" w:hAnsi="Calibri" w:cs="Calibri"/>
          <w:b/>
          <w:color w:val="000000" w:themeColor="text1"/>
        </w:rPr>
        <w:t xml:space="preserve"> academic sources</w:t>
      </w:r>
      <w:r w:rsidRPr="004740EA">
        <w:rPr>
          <w:rFonts w:ascii="Calibri" w:hAnsi="Calibri" w:cs="Calibri"/>
          <w:bCs/>
          <w:color w:val="000000" w:themeColor="text1"/>
        </w:rPr>
        <w:t xml:space="preserve"> that we </w:t>
      </w:r>
      <w:r w:rsidR="0076358A" w:rsidRPr="004740EA">
        <w:rPr>
          <w:rFonts w:ascii="Calibri" w:hAnsi="Calibri" w:cs="Calibri"/>
          <w:bCs/>
          <w:color w:val="000000" w:themeColor="text1"/>
        </w:rPr>
        <w:t>DID</w:t>
      </w:r>
      <w:r w:rsidRPr="004740EA">
        <w:rPr>
          <w:rFonts w:ascii="Calibri" w:hAnsi="Calibri" w:cs="Calibri"/>
          <w:bCs/>
          <w:color w:val="000000" w:themeColor="text1"/>
        </w:rPr>
        <w:t xml:space="preserve"> NOT read in class. </w:t>
      </w:r>
      <w:r w:rsidR="0076358A" w:rsidRPr="004740EA">
        <w:rPr>
          <w:rFonts w:ascii="Calibri" w:hAnsi="Calibri" w:cs="Calibri"/>
          <w:bCs/>
          <w:color w:val="000000" w:themeColor="text1"/>
        </w:rPr>
        <w:t>You will be able to sharpen your research skills by utilizing the library website to locate these materials. You are welcome to use as many popular sources as you would like for this essay but remember to fully vet the websites/locations of these sources. We will talk more about ethical research in class.</w:t>
      </w:r>
    </w:p>
    <w:p w14:paraId="5776F254" w14:textId="22E0A7C7" w:rsidR="008D3CE8" w:rsidRPr="004740EA" w:rsidRDefault="008D3CE8" w:rsidP="008D3CE8">
      <w:pPr>
        <w:pStyle w:val="ListParagraph"/>
        <w:numPr>
          <w:ilvl w:val="0"/>
          <w:numId w:val="1"/>
        </w:numPr>
        <w:spacing w:after="0" w:line="240" w:lineRule="auto"/>
        <w:ind w:left="360"/>
        <w:rPr>
          <w:rFonts w:ascii="Calibri" w:hAnsi="Calibri" w:cs="Calibri"/>
          <w:b/>
        </w:rPr>
      </w:pPr>
      <w:r w:rsidRPr="004740EA">
        <w:rPr>
          <w:rFonts w:ascii="Calibri" w:hAnsi="Calibri" w:cs="Calibri"/>
          <w:b/>
          <w:color w:val="0F9ED5" w:themeColor="accent4"/>
        </w:rPr>
        <w:t>Forum Responses.</w:t>
      </w:r>
      <w:r w:rsidRPr="004740EA">
        <w:rPr>
          <w:rFonts w:ascii="Calibri" w:hAnsi="Calibri" w:cs="Calibri"/>
          <w:color w:val="0F9ED5" w:themeColor="accent4"/>
        </w:rPr>
        <w:t xml:space="preserve"> </w:t>
      </w:r>
      <w:r w:rsidRPr="004740EA">
        <w:rPr>
          <w:rFonts w:ascii="Calibri" w:hAnsi="Calibri" w:cs="Calibri"/>
          <w:b/>
          <w:bCs/>
        </w:rPr>
        <w:t xml:space="preserve">I am asking you to complete </w:t>
      </w:r>
      <w:r w:rsidR="003D7B96" w:rsidRPr="004740EA">
        <w:rPr>
          <w:rFonts w:ascii="Calibri" w:hAnsi="Calibri" w:cs="Calibri"/>
          <w:b/>
          <w:bCs/>
        </w:rPr>
        <w:t>5</w:t>
      </w:r>
      <w:r w:rsidRPr="004740EA">
        <w:rPr>
          <w:rFonts w:ascii="Calibri" w:hAnsi="Calibri" w:cs="Calibri"/>
          <w:b/>
          <w:bCs/>
        </w:rPr>
        <w:t xml:space="preserve"> forum responses over the semester</w:t>
      </w:r>
      <w:r w:rsidRPr="004740EA">
        <w:rPr>
          <w:rFonts w:ascii="Calibri" w:hAnsi="Calibri" w:cs="Calibri"/>
        </w:rPr>
        <w:t>.</w:t>
      </w:r>
      <w:r w:rsidR="00FF3017" w:rsidRPr="004740EA">
        <w:rPr>
          <w:rFonts w:ascii="Calibri" w:hAnsi="Calibri" w:cs="Calibri"/>
        </w:rPr>
        <w:t xml:space="preserve"> </w:t>
      </w:r>
      <w:r w:rsidR="00FF3017" w:rsidRPr="004740EA">
        <w:rPr>
          <w:rFonts w:ascii="Calibri" w:hAnsi="Calibri" w:cs="Calibri"/>
          <w:b/>
          <w:bCs/>
        </w:rPr>
        <w:t xml:space="preserve">They will be worth </w:t>
      </w:r>
      <w:r w:rsidR="003D7B96" w:rsidRPr="004740EA">
        <w:rPr>
          <w:rFonts w:ascii="Calibri" w:hAnsi="Calibri" w:cs="Calibri"/>
          <w:b/>
          <w:bCs/>
        </w:rPr>
        <w:t>30</w:t>
      </w:r>
      <w:r w:rsidR="00FF3017" w:rsidRPr="004740EA">
        <w:rPr>
          <w:rFonts w:ascii="Calibri" w:hAnsi="Calibri" w:cs="Calibri"/>
          <w:b/>
          <w:bCs/>
        </w:rPr>
        <w:t xml:space="preserve"> points EACH.</w:t>
      </w:r>
      <w:r w:rsidRPr="004740EA">
        <w:rPr>
          <w:rFonts w:ascii="Calibri" w:hAnsi="Calibri" w:cs="Calibri"/>
        </w:rPr>
        <w:t xml:space="preserve"> These forum posts will </w:t>
      </w:r>
      <w:r w:rsidR="003D7B96" w:rsidRPr="004740EA">
        <w:rPr>
          <w:rFonts w:ascii="Calibri" w:hAnsi="Calibri" w:cs="Calibri"/>
        </w:rPr>
        <w:t>respond</w:t>
      </w:r>
      <w:r w:rsidRPr="004740EA">
        <w:rPr>
          <w:rFonts w:ascii="Calibri" w:hAnsi="Calibri" w:cs="Calibri"/>
        </w:rPr>
        <w:t xml:space="preserve"> to the question</w:t>
      </w:r>
      <w:r w:rsidR="003D7B96" w:rsidRPr="004740EA">
        <w:rPr>
          <w:rFonts w:ascii="Calibri" w:hAnsi="Calibri" w:cs="Calibri"/>
        </w:rPr>
        <w:t>s</w:t>
      </w:r>
      <w:r w:rsidRPr="004740EA">
        <w:rPr>
          <w:rFonts w:ascii="Calibri" w:hAnsi="Calibri" w:cs="Calibri"/>
        </w:rPr>
        <w:t xml:space="preserve"> posed that week based on </w:t>
      </w:r>
      <w:r w:rsidR="004A707E" w:rsidRPr="004740EA">
        <w:rPr>
          <w:rFonts w:ascii="Calibri" w:hAnsi="Calibri" w:cs="Calibri"/>
        </w:rPr>
        <w:t>assigned</w:t>
      </w:r>
      <w:r w:rsidRPr="004740EA">
        <w:rPr>
          <w:rFonts w:ascii="Calibri" w:hAnsi="Calibri" w:cs="Calibri"/>
        </w:rPr>
        <w:t xml:space="preserve"> materials.</w:t>
      </w:r>
      <w:r w:rsidRPr="004740EA">
        <w:rPr>
          <w:rFonts w:ascii="Calibri" w:hAnsi="Calibri" w:cs="Calibri"/>
          <w:b/>
        </w:rPr>
        <w:t xml:space="preserve"> </w:t>
      </w:r>
      <w:r w:rsidRPr="004740EA">
        <w:rPr>
          <w:rFonts w:ascii="Calibri" w:hAnsi="Calibri" w:cs="Calibri"/>
        </w:rPr>
        <w:t xml:space="preserve">The purpose of these forums is to help manage the workload and enable you to develop the ideas necessary for the essays. </w:t>
      </w:r>
      <w:r w:rsidRPr="004740EA">
        <w:rPr>
          <w:rFonts w:ascii="Calibri" w:hAnsi="Calibri" w:cs="Calibri"/>
          <w:bCs/>
        </w:rPr>
        <w:t xml:space="preserve">You are responsible for responding to the forum prompt for that week </w:t>
      </w:r>
      <w:r w:rsidRPr="004740EA">
        <w:rPr>
          <w:rFonts w:ascii="Calibri" w:hAnsi="Calibri" w:cs="Calibri"/>
        </w:rPr>
        <w:t xml:space="preserve">BEFORE THE START OF OUR CLASS ON </w:t>
      </w:r>
      <w:r w:rsidR="001B23E4" w:rsidRPr="004740EA">
        <w:rPr>
          <w:rFonts w:ascii="Calibri" w:hAnsi="Calibri" w:cs="Calibri"/>
        </w:rPr>
        <w:t>MONDAY</w:t>
      </w:r>
      <w:r w:rsidRPr="004740EA">
        <w:rPr>
          <w:rFonts w:ascii="Calibri" w:hAnsi="Calibri" w:cs="Calibri"/>
        </w:rPr>
        <w:t xml:space="preserve">. These responses should be around </w:t>
      </w:r>
      <w:r w:rsidR="00FF3017" w:rsidRPr="004740EA">
        <w:rPr>
          <w:rFonts w:ascii="Calibri" w:hAnsi="Calibri" w:cs="Calibri"/>
        </w:rPr>
        <w:t>300</w:t>
      </w:r>
      <w:r w:rsidRPr="004740EA">
        <w:rPr>
          <w:rFonts w:ascii="Calibri" w:hAnsi="Calibri" w:cs="Calibri"/>
        </w:rPr>
        <w:t xml:space="preserve"> words each and include direct evidence from the readings, podcasts, and videos (give page citations where possible). If your post does not show </w:t>
      </w:r>
      <w:r w:rsidRPr="004740EA">
        <w:rPr>
          <w:rFonts w:ascii="Calibri" w:hAnsi="Calibri" w:cs="Calibri"/>
          <w:b/>
          <w:bCs/>
        </w:rPr>
        <w:t>engagement with the sources and does not reach the word count</w:t>
      </w:r>
      <w:r w:rsidRPr="004740EA">
        <w:rPr>
          <w:rFonts w:ascii="Calibri" w:hAnsi="Calibri" w:cs="Calibri"/>
        </w:rPr>
        <w:t xml:space="preserve">, the grade may be cut by 50% or result in a 0. Late posts will NOT be accepted. </w:t>
      </w:r>
    </w:p>
    <w:p w14:paraId="093B6D2A" w14:textId="77777777" w:rsidR="008D3CE8" w:rsidRPr="004740EA" w:rsidRDefault="008D3CE8" w:rsidP="008D3CE8">
      <w:pPr>
        <w:tabs>
          <w:tab w:val="left" w:pos="0"/>
        </w:tabs>
        <w:spacing w:after="0" w:line="240" w:lineRule="auto"/>
        <w:rPr>
          <w:rFonts w:ascii="Calibri" w:hAnsi="Calibri" w:cs="Calibri"/>
          <w:sz w:val="28"/>
          <w:szCs w:val="28"/>
        </w:rPr>
      </w:pPr>
    </w:p>
    <w:p w14:paraId="47D7A645" w14:textId="77777777" w:rsidR="008D3CE8" w:rsidRPr="004740EA" w:rsidRDefault="008D3CE8" w:rsidP="008D3CE8">
      <w:pPr>
        <w:pStyle w:val="Heading2"/>
        <w:spacing w:before="0" w:line="240" w:lineRule="auto"/>
        <w:rPr>
          <w:rFonts w:ascii="Calibri" w:hAnsi="Calibri" w:cs="Calibri"/>
          <w:b/>
          <w:color w:val="A02B93" w:themeColor="accent5"/>
          <w:sz w:val="28"/>
          <w:szCs w:val="28"/>
          <w:u w:val="single"/>
        </w:rPr>
      </w:pPr>
      <w:r w:rsidRPr="004740EA">
        <w:rPr>
          <w:rFonts w:ascii="Calibri" w:hAnsi="Calibri" w:cs="Calibri"/>
          <w:color w:val="0F9ED5" w:themeColor="accent4"/>
          <w:sz w:val="28"/>
          <w:szCs w:val="28"/>
          <w:u w:val="single"/>
        </w:rPr>
        <w:t>Technical Problems</w:t>
      </w:r>
    </w:p>
    <w:p w14:paraId="37127FE1" w14:textId="77777777" w:rsidR="008D3CE8" w:rsidRPr="004740EA" w:rsidRDefault="008D3CE8" w:rsidP="008D3CE8">
      <w:pPr>
        <w:tabs>
          <w:tab w:val="left" w:pos="360"/>
        </w:tabs>
        <w:spacing w:after="0"/>
        <w:rPr>
          <w:rFonts w:ascii="Calibri" w:hAnsi="Calibri" w:cs="Calibri"/>
        </w:rPr>
      </w:pPr>
      <w:bookmarkStart w:id="1" w:name="_Hlk127878943"/>
      <w:r w:rsidRPr="004740EA">
        <w:rPr>
          <w:rFonts w:ascii="Calibri" w:hAnsi="Calibri" w:cs="Calibri"/>
        </w:rPr>
        <w:t>If you encounter any technical difficulties, contact the instructor immediately to document the problem. Then, contact for help:</w:t>
      </w:r>
      <w:bookmarkEnd w:id="1"/>
      <w:r w:rsidRPr="004740EA">
        <w:rPr>
          <w:rFonts w:ascii="Calibri" w:hAnsi="Calibri" w:cs="Calibri"/>
        </w:rPr>
        <w:t xml:space="preserve"> </w:t>
      </w:r>
      <w:r w:rsidRPr="004740EA">
        <w:rPr>
          <w:rFonts w:ascii="Calibri" w:hAnsi="Calibri" w:cs="Calibri"/>
          <w:u w:val="single"/>
        </w:rPr>
        <w:t>For technical difficulties</w:t>
      </w:r>
      <w:r w:rsidRPr="004740EA">
        <w:rPr>
          <w:rFonts w:ascii="Calibri" w:hAnsi="Calibri" w:cs="Calibri"/>
        </w:rPr>
        <w:t xml:space="preserve">: </w:t>
      </w:r>
      <w:hyperlink r:id="rId11" w:history="1">
        <w:r w:rsidRPr="004740EA">
          <w:rPr>
            <w:rStyle w:val="Hyperlink"/>
            <w:rFonts w:ascii="Calibri" w:hAnsi="Calibri" w:cs="Calibri"/>
          </w:rPr>
          <w:t>student IT help desk</w:t>
        </w:r>
      </w:hyperlink>
      <w:r w:rsidRPr="004740EA">
        <w:rPr>
          <w:rFonts w:ascii="Calibri" w:hAnsi="Calibri" w:cs="Calibri"/>
          <w:color w:val="000000"/>
        </w:rPr>
        <w:t xml:space="preserve">, </w:t>
      </w:r>
      <w:hyperlink r:id="rId12" w:history="1">
        <w:r w:rsidRPr="004740EA">
          <w:rPr>
            <w:rStyle w:val="Hyperlink"/>
            <w:rFonts w:ascii="Calibri" w:hAnsi="Calibri" w:cs="Calibri"/>
          </w:rPr>
          <w:t>email</w:t>
        </w:r>
      </w:hyperlink>
      <w:r w:rsidRPr="004740EA">
        <w:rPr>
          <w:rFonts w:ascii="Calibri" w:hAnsi="Calibri" w:cs="Calibri"/>
          <w:color w:val="000000"/>
        </w:rPr>
        <w:t xml:space="preserve">, phone = 657-278-8888, walk-in </w:t>
      </w:r>
      <w:hyperlink r:id="rId13" w:history="1">
        <w:r w:rsidRPr="004740EA">
          <w:rPr>
            <w:rStyle w:val="Hyperlink"/>
            <w:rFonts w:ascii="Calibri" w:hAnsi="Calibri" w:cs="Calibri"/>
          </w:rPr>
          <w:t>student genius center</w:t>
        </w:r>
      </w:hyperlink>
      <w:r w:rsidRPr="004740EA">
        <w:rPr>
          <w:rFonts w:ascii="Calibri" w:hAnsi="Calibri" w:cs="Calibri"/>
          <w:color w:val="000000"/>
        </w:rPr>
        <w:t xml:space="preserve">, online chat </w:t>
      </w:r>
      <w:r w:rsidRPr="004740EA">
        <w:rPr>
          <w:rFonts w:ascii="Calibri" w:hAnsi="Calibri" w:cs="Calibri"/>
        </w:rPr>
        <w:t xml:space="preserve">- log into the </w:t>
      </w:r>
      <w:hyperlink r:id="rId14" w:history="1">
        <w:r w:rsidRPr="004740EA">
          <w:rPr>
            <w:rStyle w:val="Hyperlink"/>
            <w:rFonts w:ascii="Calibri" w:hAnsi="Calibri" w:cs="Calibri"/>
          </w:rPr>
          <w:t>portal</w:t>
        </w:r>
      </w:hyperlink>
      <w:r w:rsidRPr="004740EA">
        <w:rPr>
          <w:rFonts w:ascii="Calibri" w:hAnsi="Calibri" w:cs="Calibri"/>
        </w:rPr>
        <w:t xml:space="preserve">; click “Online IT Help”; click “Live Chat.” </w:t>
      </w:r>
      <w:r w:rsidRPr="004740EA">
        <w:rPr>
          <w:rFonts w:ascii="Calibri" w:hAnsi="Calibri" w:cs="Calibri"/>
          <w:u w:val="single"/>
        </w:rPr>
        <w:lastRenderedPageBreak/>
        <w:t>For issues with Canvas</w:t>
      </w:r>
      <w:r w:rsidRPr="004740EA">
        <w:rPr>
          <w:rFonts w:ascii="Calibri" w:hAnsi="Calibri" w:cs="Calibri"/>
        </w:rPr>
        <w:t xml:space="preserve">: Canvas Support Hotline = 855-302-7528, </w:t>
      </w:r>
      <w:hyperlink r:id="rId15" w:history="1">
        <w:r w:rsidRPr="004740EA">
          <w:rPr>
            <w:rStyle w:val="Hyperlink"/>
            <w:rFonts w:ascii="Calibri" w:hAnsi="Calibri" w:cs="Calibri"/>
          </w:rPr>
          <w:t>student support chat</w:t>
        </w:r>
      </w:hyperlink>
      <w:r w:rsidRPr="004740EA">
        <w:rPr>
          <w:rStyle w:val="Hyperlink"/>
          <w:rFonts w:ascii="Calibri" w:hAnsi="Calibri" w:cs="Calibri"/>
        </w:rPr>
        <w:t xml:space="preserve">, </w:t>
      </w:r>
      <w:hyperlink r:id="rId16">
        <w:r w:rsidRPr="004740EA">
          <w:rPr>
            <w:rFonts w:ascii="Calibri" w:hAnsi="Calibri" w:cs="Calibri"/>
            <w:color w:val="0563C1"/>
            <w:u w:val="single" w:color="0000FF"/>
          </w:rPr>
          <w:t>faculty support chat</w:t>
        </w:r>
      </w:hyperlink>
      <w:r w:rsidRPr="004740EA">
        <w:rPr>
          <w:rFonts w:ascii="Calibri" w:hAnsi="Calibri" w:cs="Calibri"/>
        </w:rPr>
        <w:t>.</w:t>
      </w:r>
    </w:p>
    <w:p w14:paraId="5BC0BA45" w14:textId="77777777" w:rsidR="008D3CE8" w:rsidRPr="004740EA" w:rsidRDefault="008D3CE8" w:rsidP="008D3CE8">
      <w:pPr>
        <w:tabs>
          <w:tab w:val="left" w:pos="360"/>
        </w:tabs>
        <w:spacing w:after="0"/>
        <w:rPr>
          <w:rFonts w:ascii="Calibri" w:hAnsi="Calibri" w:cs="Calibri"/>
        </w:rPr>
      </w:pPr>
    </w:p>
    <w:p w14:paraId="0BB6D99D" w14:textId="77777777" w:rsidR="008D3CE8" w:rsidRPr="004740EA" w:rsidRDefault="008D3CE8" w:rsidP="008D3CE8">
      <w:pPr>
        <w:tabs>
          <w:tab w:val="left" w:pos="360"/>
        </w:tabs>
        <w:spacing w:after="0"/>
        <w:rPr>
          <w:rFonts w:ascii="Calibri" w:hAnsi="Calibri" w:cs="Calibri"/>
        </w:rPr>
      </w:pPr>
      <w:r w:rsidRPr="004740EA">
        <w:rPr>
          <w:rFonts w:ascii="Calibri" w:hAnsi="Calibri" w:cs="Calibri"/>
        </w:rPr>
        <w:t xml:space="preserve">*In the event of a technical problem that would prevent you from being able to submit your work, I will communicate with you through posted announcements via our class Canvas page. </w:t>
      </w:r>
    </w:p>
    <w:p w14:paraId="00C708C6" w14:textId="77777777" w:rsidR="008D3CE8" w:rsidRPr="004740EA" w:rsidRDefault="008D3CE8" w:rsidP="008D3CE8">
      <w:pPr>
        <w:spacing w:after="0" w:line="240" w:lineRule="auto"/>
        <w:rPr>
          <w:rFonts w:ascii="Calibri" w:hAnsi="Calibri" w:cs="Calibri"/>
          <w:sz w:val="28"/>
          <w:szCs w:val="28"/>
          <w:u w:val="single"/>
        </w:rPr>
      </w:pPr>
    </w:p>
    <w:p w14:paraId="6EA831E6" w14:textId="77777777" w:rsidR="008D3CE8" w:rsidRPr="004740EA" w:rsidRDefault="008D3CE8" w:rsidP="008D3CE8">
      <w:pPr>
        <w:pStyle w:val="Heading2"/>
        <w:spacing w:before="0" w:line="240" w:lineRule="auto"/>
        <w:rPr>
          <w:rFonts w:ascii="Calibri" w:hAnsi="Calibri" w:cs="Calibri"/>
          <w:b/>
          <w:color w:val="0F9ED5" w:themeColor="accent4"/>
          <w:sz w:val="28"/>
          <w:szCs w:val="28"/>
          <w:u w:val="single"/>
        </w:rPr>
      </w:pPr>
      <w:r w:rsidRPr="004740EA">
        <w:rPr>
          <w:rFonts w:ascii="Calibri" w:hAnsi="Calibri" w:cs="Calibri"/>
          <w:color w:val="0F9ED5" w:themeColor="accent4"/>
          <w:sz w:val="28"/>
          <w:szCs w:val="28"/>
          <w:u w:val="single"/>
        </w:rPr>
        <w:t>Technical Competencies</w:t>
      </w:r>
    </w:p>
    <w:p w14:paraId="2253BA60" w14:textId="2AFEF8F7" w:rsidR="008D3CE8" w:rsidRPr="004740EA" w:rsidRDefault="008D3CE8" w:rsidP="00EB6C79">
      <w:pPr>
        <w:pStyle w:val="Heading2"/>
        <w:spacing w:before="0" w:line="240" w:lineRule="auto"/>
        <w:rPr>
          <w:rFonts w:ascii="Calibri" w:hAnsi="Calibri" w:cs="Calibri"/>
          <w:bCs/>
          <w:color w:val="000000" w:themeColor="text1"/>
          <w:sz w:val="22"/>
          <w:szCs w:val="22"/>
        </w:rPr>
      </w:pPr>
      <w:r w:rsidRPr="004740EA">
        <w:rPr>
          <w:rFonts w:ascii="Calibri" w:hAnsi="Calibri" w:cs="Calibri"/>
          <w:bCs/>
          <w:color w:val="000000" w:themeColor="text1"/>
          <w:sz w:val="22"/>
          <w:szCs w:val="22"/>
        </w:rPr>
        <w:t xml:space="preserve">The website with </w:t>
      </w:r>
      <w:hyperlink r:id="rId17" w:history="1">
        <w:r w:rsidRPr="004740EA">
          <w:rPr>
            <w:rStyle w:val="Hyperlink"/>
            <w:rFonts w:ascii="Calibri" w:hAnsi="Calibri" w:cs="Calibri"/>
            <w:bCs/>
            <w:color w:val="000000" w:themeColor="text1"/>
            <w:sz w:val="22"/>
            <w:szCs w:val="22"/>
          </w:rPr>
          <w:t>student information for course syllabi</w:t>
        </w:r>
      </w:hyperlink>
      <w:r w:rsidRPr="004740EA">
        <w:rPr>
          <w:rFonts w:ascii="Calibri" w:hAnsi="Calibri" w:cs="Calibri"/>
          <w:bCs/>
          <w:color w:val="000000" w:themeColor="text1"/>
          <w:sz w:val="22"/>
          <w:szCs w:val="22"/>
        </w:rPr>
        <w:t xml:space="preserve"> describes the student information technology (IT) services and competencies. In brief, students should have access to a current and reliable computer or tablet (Windows or Mac) and internet connectivity. Students are also expected to have</w:t>
      </w:r>
      <w:bookmarkStart w:id="2" w:name="_Hlk128656508"/>
      <w:r w:rsidRPr="004740EA">
        <w:rPr>
          <w:rFonts w:ascii="Calibri" w:hAnsi="Calibri" w:cs="Calibri"/>
          <w:bCs/>
          <w:color w:val="000000" w:themeColor="text1"/>
          <w:sz w:val="22"/>
          <w:szCs w:val="22"/>
        </w:rPr>
        <w:t xml:space="preserve"> basic computer skills. Visit the student information website above for more details and how you can receive technology assistance if needed. </w:t>
      </w:r>
      <w:bookmarkEnd w:id="2"/>
    </w:p>
    <w:p w14:paraId="2AB8091E" w14:textId="77777777" w:rsidR="00EB6C79" w:rsidRPr="004740EA" w:rsidRDefault="00EB6C79" w:rsidP="00EB6C79">
      <w:pPr>
        <w:rPr>
          <w:rFonts w:ascii="Calibri" w:hAnsi="Calibri" w:cs="Calibri"/>
        </w:rPr>
      </w:pPr>
    </w:p>
    <w:p w14:paraId="0121C2A8" w14:textId="77777777" w:rsidR="008D3CE8" w:rsidRPr="004740EA" w:rsidRDefault="008D3CE8" w:rsidP="008D3CE8">
      <w:pPr>
        <w:pStyle w:val="Heading2"/>
        <w:spacing w:before="0" w:line="240" w:lineRule="auto"/>
        <w:rPr>
          <w:rFonts w:ascii="Calibri" w:hAnsi="Calibri" w:cs="Calibri"/>
          <w:b/>
          <w:color w:val="0F9ED5" w:themeColor="accent4"/>
          <w:sz w:val="28"/>
          <w:szCs w:val="28"/>
          <w:u w:val="single"/>
        </w:rPr>
      </w:pPr>
      <w:r w:rsidRPr="004740EA">
        <w:rPr>
          <w:rFonts w:ascii="Calibri" w:hAnsi="Calibri" w:cs="Calibri"/>
          <w:color w:val="0F9ED5" w:themeColor="accent4"/>
          <w:sz w:val="28"/>
          <w:szCs w:val="28"/>
          <w:u w:val="single"/>
        </w:rPr>
        <w:t>Student Resources Website</w:t>
      </w:r>
    </w:p>
    <w:p w14:paraId="073548FA" w14:textId="77777777" w:rsidR="008D3CE8" w:rsidRPr="004740EA" w:rsidRDefault="008D3CE8" w:rsidP="008D3CE8">
      <w:pPr>
        <w:pStyle w:val="ListParagraph"/>
        <w:tabs>
          <w:tab w:val="left" w:pos="360"/>
        </w:tabs>
        <w:spacing w:after="0" w:line="240" w:lineRule="auto"/>
        <w:ind w:left="0"/>
        <w:rPr>
          <w:rFonts w:ascii="Calibri" w:hAnsi="Calibri" w:cs="Calibri"/>
        </w:rPr>
      </w:pPr>
      <w:r w:rsidRPr="004740EA">
        <w:rPr>
          <w:rFonts w:ascii="Calibri" w:hAnsi="Calibri" w:cs="Calibri"/>
        </w:rPr>
        <w:t xml:space="preserve">It is the student’s responsibility to read and understand the required and important </w:t>
      </w:r>
      <w:hyperlink r:id="rId18" w:history="1">
        <w:r w:rsidRPr="004740EA">
          <w:rPr>
            <w:rStyle w:val="Hyperlink"/>
            <w:rFonts w:ascii="Calibri" w:hAnsi="Calibri" w:cs="Calibri"/>
          </w:rPr>
          <w:t>student information for course syllabi</w:t>
        </w:r>
      </w:hyperlink>
      <w:r w:rsidRPr="004740EA">
        <w:rPr>
          <w:rFonts w:ascii="Calibri" w:hAnsi="Calibri" w:cs="Calibri"/>
        </w:rPr>
        <w:t>. Included is information about:</w:t>
      </w:r>
    </w:p>
    <w:p w14:paraId="223D5D2A" w14:textId="77777777" w:rsidR="008D3CE8" w:rsidRPr="004740EA" w:rsidRDefault="008D3CE8" w:rsidP="008D3CE8">
      <w:pPr>
        <w:pStyle w:val="ListParagraph"/>
        <w:numPr>
          <w:ilvl w:val="0"/>
          <w:numId w:val="4"/>
        </w:numPr>
        <w:tabs>
          <w:tab w:val="left" w:pos="360"/>
        </w:tabs>
        <w:spacing w:after="0" w:line="240" w:lineRule="auto"/>
        <w:rPr>
          <w:rFonts w:ascii="Calibri" w:hAnsi="Calibri" w:cs="Calibri"/>
        </w:rPr>
        <w:sectPr w:rsidR="008D3CE8" w:rsidRPr="004740EA" w:rsidSect="008D3CE8">
          <w:headerReference w:type="default" r:id="rId19"/>
          <w:footerReference w:type="even" r:id="rId20"/>
          <w:footerReference w:type="default" r:id="rId21"/>
          <w:type w:val="continuous"/>
          <w:pgSz w:w="12240" w:h="15840" w:code="1"/>
          <w:pgMar w:top="1440" w:right="1440" w:bottom="1440" w:left="1440" w:header="864" w:footer="864" w:gutter="0"/>
          <w:cols w:space="720"/>
          <w:titlePg/>
          <w:docGrid w:linePitch="360"/>
        </w:sectPr>
      </w:pPr>
    </w:p>
    <w:p w14:paraId="272BD808" w14:textId="77777777" w:rsidR="008D3CE8" w:rsidRPr="004740EA" w:rsidRDefault="008D3CE8" w:rsidP="008D3CE8">
      <w:pPr>
        <w:pStyle w:val="ListParagraph"/>
        <w:numPr>
          <w:ilvl w:val="0"/>
          <w:numId w:val="5"/>
        </w:numPr>
        <w:tabs>
          <w:tab w:val="left" w:pos="360"/>
        </w:tabs>
        <w:spacing w:after="0" w:line="240" w:lineRule="auto"/>
        <w:rPr>
          <w:rFonts w:ascii="Calibri" w:hAnsi="Calibri" w:cs="Calibri"/>
        </w:rPr>
      </w:pPr>
      <w:r w:rsidRPr="004740EA">
        <w:rPr>
          <w:rFonts w:ascii="Calibri" w:hAnsi="Calibri" w:cs="Calibri"/>
        </w:rPr>
        <w:t>University learning goals</w:t>
      </w:r>
    </w:p>
    <w:p w14:paraId="580B7CD7" w14:textId="77777777" w:rsidR="008D3CE8" w:rsidRPr="004740EA" w:rsidRDefault="008D3CE8" w:rsidP="008D3CE8">
      <w:pPr>
        <w:pStyle w:val="ListParagraph"/>
        <w:numPr>
          <w:ilvl w:val="0"/>
          <w:numId w:val="5"/>
        </w:numPr>
        <w:tabs>
          <w:tab w:val="left" w:pos="360"/>
        </w:tabs>
        <w:spacing w:after="0" w:line="240" w:lineRule="auto"/>
        <w:rPr>
          <w:rFonts w:ascii="Calibri" w:hAnsi="Calibri" w:cs="Calibri"/>
        </w:rPr>
      </w:pPr>
      <w:r w:rsidRPr="004740EA">
        <w:rPr>
          <w:rFonts w:ascii="Calibri" w:hAnsi="Calibri" w:cs="Calibri"/>
        </w:rPr>
        <w:t>General Education learning outcomes</w:t>
      </w:r>
    </w:p>
    <w:p w14:paraId="4BC122B4" w14:textId="77777777" w:rsidR="008D3CE8" w:rsidRPr="004740EA" w:rsidRDefault="008D3CE8" w:rsidP="008D3CE8">
      <w:pPr>
        <w:pStyle w:val="ListParagraph"/>
        <w:numPr>
          <w:ilvl w:val="0"/>
          <w:numId w:val="5"/>
        </w:numPr>
        <w:tabs>
          <w:tab w:val="left" w:pos="360"/>
        </w:tabs>
        <w:spacing w:after="0" w:line="240" w:lineRule="auto"/>
        <w:rPr>
          <w:rFonts w:ascii="Calibri" w:hAnsi="Calibri" w:cs="Calibri"/>
        </w:rPr>
      </w:pPr>
      <w:r w:rsidRPr="004740EA">
        <w:rPr>
          <w:rFonts w:ascii="Calibri" w:hAnsi="Calibri" w:cs="Calibri"/>
        </w:rPr>
        <w:t>Netiquette</w:t>
      </w:r>
    </w:p>
    <w:p w14:paraId="4B5D2669" w14:textId="77777777" w:rsidR="008D3CE8" w:rsidRPr="004740EA" w:rsidRDefault="008D3CE8" w:rsidP="008D3CE8">
      <w:pPr>
        <w:pStyle w:val="ListParagraph"/>
        <w:numPr>
          <w:ilvl w:val="0"/>
          <w:numId w:val="5"/>
        </w:numPr>
        <w:tabs>
          <w:tab w:val="left" w:pos="360"/>
        </w:tabs>
        <w:spacing w:after="0" w:line="240" w:lineRule="auto"/>
        <w:rPr>
          <w:rFonts w:ascii="Calibri" w:hAnsi="Calibri" w:cs="Calibri"/>
        </w:rPr>
      </w:pPr>
      <w:r w:rsidRPr="004740EA">
        <w:rPr>
          <w:rFonts w:ascii="Calibri" w:hAnsi="Calibri" w:cs="Calibri"/>
        </w:rPr>
        <w:t>Students’ rights to accommodations</w:t>
      </w:r>
    </w:p>
    <w:p w14:paraId="4F976DE0" w14:textId="77777777" w:rsidR="008D3CE8" w:rsidRPr="004740EA" w:rsidRDefault="008D3CE8" w:rsidP="008D3CE8">
      <w:pPr>
        <w:pStyle w:val="ListParagraph"/>
        <w:numPr>
          <w:ilvl w:val="0"/>
          <w:numId w:val="5"/>
        </w:numPr>
        <w:tabs>
          <w:tab w:val="left" w:pos="360"/>
        </w:tabs>
        <w:spacing w:after="0" w:line="240" w:lineRule="auto"/>
        <w:rPr>
          <w:rFonts w:ascii="Calibri" w:hAnsi="Calibri" w:cs="Calibri"/>
        </w:rPr>
      </w:pPr>
      <w:r w:rsidRPr="004740EA">
        <w:rPr>
          <w:rFonts w:ascii="Calibri" w:hAnsi="Calibri" w:cs="Calibri"/>
        </w:rPr>
        <w:t>Campus student support resources</w:t>
      </w:r>
    </w:p>
    <w:p w14:paraId="7F5EFB25" w14:textId="77777777" w:rsidR="008D3CE8" w:rsidRPr="004740EA" w:rsidRDefault="008D3CE8" w:rsidP="008D3CE8">
      <w:pPr>
        <w:pStyle w:val="ListParagraph"/>
        <w:numPr>
          <w:ilvl w:val="0"/>
          <w:numId w:val="5"/>
        </w:numPr>
        <w:tabs>
          <w:tab w:val="left" w:pos="360"/>
        </w:tabs>
        <w:spacing w:after="0" w:line="240" w:lineRule="auto"/>
        <w:rPr>
          <w:rFonts w:ascii="Calibri" w:hAnsi="Calibri" w:cs="Calibri"/>
        </w:rPr>
      </w:pPr>
      <w:r w:rsidRPr="004740EA">
        <w:rPr>
          <w:rFonts w:ascii="Calibri" w:hAnsi="Calibri" w:cs="Calibri"/>
        </w:rPr>
        <w:t>Academic integrity</w:t>
      </w:r>
    </w:p>
    <w:p w14:paraId="79D5B34C" w14:textId="77777777" w:rsidR="008D3CE8" w:rsidRPr="004740EA" w:rsidRDefault="008D3CE8" w:rsidP="008D3CE8">
      <w:pPr>
        <w:pStyle w:val="ListParagraph"/>
        <w:numPr>
          <w:ilvl w:val="0"/>
          <w:numId w:val="5"/>
        </w:numPr>
        <w:tabs>
          <w:tab w:val="left" w:pos="360"/>
        </w:tabs>
        <w:spacing w:after="0" w:line="240" w:lineRule="auto"/>
        <w:rPr>
          <w:rFonts w:ascii="Calibri" w:hAnsi="Calibri" w:cs="Calibri"/>
        </w:rPr>
      </w:pPr>
      <w:r w:rsidRPr="004740EA">
        <w:rPr>
          <w:rFonts w:ascii="Calibri" w:hAnsi="Calibri" w:cs="Calibri"/>
        </w:rPr>
        <w:t>Emergency Preparedness</w:t>
      </w:r>
    </w:p>
    <w:p w14:paraId="164C6A5D" w14:textId="77777777" w:rsidR="008D3CE8" w:rsidRPr="004740EA" w:rsidRDefault="008D3CE8" w:rsidP="008D3CE8">
      <w:pPr>
        <w:pStyle w:val="ListParagraph"/>
        <w:numPr>
          <w:ilvl w:val="0"/>
          <w:numId w:val="5"/>
        </w:numPr>
        <w:tabs>
          <w:tab w:val="left" w:pos="360"/>
        </w:tabs>
        <w:spacing w:after="0" w:line="240" w:lineRule="auto"/>
        <w:rPr>
          <w:rFonts w:ascii="Calibri" w:hAnsi="Calibri" w:cs="Calibri"/>
        </w:rPr>
      </w:pPr>
      <w:r w:rsidRPr="004740EA">
        <w:rPr>
          <w:rFonts w:ascii="Calibri" w:hAnsi="Calibri" w:cs="Calibri"/>
        </w:rPr>
        <w:t>Library services</w:t>
      </w:r>
    </w:p>
    <w:p w14:paraId="0C994017" w14:textId="77777777" w:rsidR="008D3CE8" w:rsidRPr="004740EA" w:rsidRDefault="008D3CE8" w:rsidP="008D3CE8">
      <w:pPr>
        <w:pStyle w:val="ListParagraph"/>
        <w:numPr>
          <w:ilvl w:val="0"/>
          <w:numId w:val="5"/>
        </w:numPr>
        <w:tabs>
          <w:tab w:val="left" w:pos="360"/>
        </w:tabs>
        <w:spacing w:after="0" w:line="240" w:lineRule="auto"/>
        <w:rPr>
          <w:rFonts w:ascii="Calibri" w:hAnsi="Calibri" w:cs="Calibri"/>
        </w:rPr>
      </w:pPr>
      <w:r w:rsidRPr="004740EA">
        <w:rPr>
          <w:rFonts w:ascii="Calibri" w:hAnsi="Calibri" w:cs="Calibri"/>
        </w:rPr>
        <w:t>Student IT services and competencies</w:t>
      </w:r>
    </w:p>
    <w:p w14:paraId="6E3C5EB6" w14:textId="77777777" w:rsidR="008D3CE8" w:rsidRPr="004740EA" w:rsidRDefault="008D3CE8" w:rsidP="008D3CE8">
      <w:pPr>
        <w:pStyle w:val="ListParagraph"/>
        <w:numPr>
          <w:ilvl w:val="0"/>
          <w:numId w:val="5"/>
        </w:numPr>
        <w:tabs>
          <w:tab w:val="left" w:pos="360"/>
        </w:tabs>
        <w:spacing w:after="0" w:line="240" w:lineRule="auto"/>
        <w:rPr>
          <w:rFonts w:ascii="Calibri" w:hAnsi="Calibri" w:cs="Calibri"/>
        </w:rPr>
      </w:pPr>
      <w:r w:rsidRPr="004740EA">
        <w:rPr>
          <w:rFonts w:ascii="Calibri" w:hAnsi="Calibri" w:cs="Calibri"/>
        </w:rPr>
        <w:t>Software privacy and accessibility</w:t>
      </w:r>
    </w:p>
    <w:p w14:paraId="1D0A5A57" w14:textId="77777777" w:rsidR="008D3CE8" w:rsidRPr="004740EA" w:rsidRDefault="008D3CE8" w:rsidP="008D3CE8">
      <w:pPr>
        <w:pStyle w:val="ListParagraph"/>
        <w:numPr>
          <w:ilvl w:val="0"/>
          <w:numId w:val="5"/>
        </w:numPr>
        <w:tabs>
          <w:tab w:val="left" w:pos="360"/>
        </w:tabs>
        <w:spacing w:after="0" w:line="240" w:lineRule="auto"/>
        <w:rPr>
          <w:rFonts w:ascii="Calibri" w:hAnsi="Calibri" w:cs="Calibri"/>
        </w:rPr>
      </w:pPr>
      <w:r w:rsidRPr="004740EA">
        <w:rPr>
          <w:rFonts w:ascii="Calibri" w:hAnsi="Calibri" w:cs="Calibri"/>
        </w:rPr>
        <w:t>Accessibility statement</w:t>
      </w:r>
    </w:p>
    <w:p w14:paraId="31387693" w14:textId="77777777" w:rsidR="008D3CE8" w:rsidRPr="004740EA" w:rsidRDefault="008D3CE8" w:rsidP="008D3CE8">
      <w:pPr>
        <w:pStyle w:val="ListParagraph"/>
        <w:numPr>
          <w:ilvl w:val="0"/>
          <w:numId w:val="5"/>
        </w:numPr>
        <w:tabs>
          <w:tab w:val="left" w:pos="360"/>
        </w:tabs>
        <w:spacing w:after="0" w:line="240" w:lineRule="auto"/>
        <w:rPr>
          <w:rFonts w:ascii="Calibri" w:hAnsi="Calibri" w:cs="Calibri"/>
        </w:rPr>
      </w:pPr>
      <w:r w:rsidRPr="004740EA">
        <w:rPr>
          <w:rFonts w:ascii="Calibri" w:hAnsi="Calibri" w:cs="Calibri"/>
        </w:rPr>
        <w:t>Diversity Statement</w:t>
      </w:r>
    </w:p>
    <w:p w14:paraId="5E29BD5E" w14:textId="77777777" w:rsidR="008D3CE8" w:rsidRPr="004740EA" w:rsidRDefault="008D3CE8" w:rsidP="008D3CE8">
      <w:pPr>
        <w:pStyle w:val="ListParagraph"/>
        <w:numPr>
          <w:ilvl w:val="0"/>
          <w:numId w:val="5"/>
        </w:numPr>
        <w:tabs>
          <w:tab w:val="left" w:pos="360"/>
        </w:tabs>
        <w:spacing w:after="0" w:line="240" w:lineRule="auto"/>
        <w:rPr>
          <w:rFonts w:ascii="Calibri" w:hAnsi="Calibri" w:cs="Calibri"/>
        </w:rPr>
      </w:pPr>
      <w:r w:rsidRPr="004740EA">
        <w:rPr>
          <w:rFonts w:ascii="Calibri" w:hAnsi="Calibri" w:cs="Calibri"/>
        </w:rPr>
        <w:t>Land acknowledgment</w:t>
      </w:r>
    </w:p>
    <w:p w14:paraId="0252A26F" w14:textId="77777777" w:rsidR="008D3CE8" w:rsidRPr="004740EA" w:rsidRDefault="008D3CE8" w:rsidP="008D3CE8">
      <w:pPr>
        <w:pStyle w:val="ListParagraph"/>
        <w:numPr>
          <w:ilvl w:val="0"/>
          <w:numId w:val="5"/>
        </w:numPr>
        <w:tabs>
          <w:tab w:val="left" w:pos="360"/>
        </w:tabs>
        <w:spacing w:after="0" w:line="240" w:lineRule="auto"/>
        <w:rPr>
          <w:rFonts w:ascii="Calibri" w:hAnsi="Calibri" w:cs="Calibri"/>
        </w:rPr>
      </w:pPr>
      <w:r w:rsidRPr="004740EA">
        <w:rPr>
          <w:rFonts w:ascii="Calibri" w:hAnsi="Calibri" w:cs="Calibri"/>
        </w:rPr>
        <w:t>Final exam schedule</w:t>
      </w:r>
    </w:p>
    <w:p w14:paraId="372E234A" w14:textId="77777777" w:rsidR="008D3CE8" w:rsidRPr="004740EA" w:rsidRDefault="008D3CE8" w:rsidP="008D3CE8">
      <w:pPr>
        <w:pStyle w:val="ListParagraph"/>
        <w:numPr>
          <w:ilvl w:val="0"/>
          <w:numId w:val="5"/>
        </w:numPr>
        <w:tabs>
          <w:tab w:val="left" w:pos="360"/>
        </w:tabs>
        <w:spacing w:after="0" w:line="240" w:lineRule="auto"/>
        <w:rPr>
          <w:rFonts w:ascii="Calibri" w:hAnsi="Calibri" w:cs="Calibri"/>
        </w:rPr>
      </w:pPr>
      <w:r w:rsidRPr="004740EA">
        <w:rPr>
          <w:rFonts w:ascii="Calibri" w:hAnsi="Calibri" w:cs="Calibri"/>
        </w:rPr>
        <w:t>Semester calendar</w:t>
      </w:r>
    </w:p>
    <w:p w14:paraId="000C92C0" w14:textId="77777777" w:rsidR="008D3CE8" w:rsidRPr="004740EA" w:rsidRDefault="008D3CE8" w:rsidP="008D3CE8">
      <w:pPr>
        <w:pStyle w:val="ListParagraph"/>
        <w:tabs>
          <w:tab w:val="left" w:pos="360"/>
        </w:tabs>
        <w:spacing w:after="0" w:line="240" w:lineRule="auto"/>
        <w:ind w:left="0"/>
        <w:rPr>
          <w:rFonts w:ascii="Calibri" w:hAnsi="Calibri" w:cs="Calibri"/>
        </w:rPr>
        <w:sectPr w:rsidR="008D3CE8" w:rsidRPr="004740EA" w:rsidSect="008D3CE8">
          <w:type w:val="continuous"/>
          <w:pgSz w:w="12240" w:h="15840" w:code="1"/>
          <w:pgMar w:top="1440" w:right="1440" w:bottom="1440" w:left="1080" w:header="864" w:footer="864" w:gutter="0"/>
          <w:cols w:num="2" w:space="180"/>
          <w:titlePg/>
          <w:docGrid w:linePitch="360"/>
        </w:sectPr>
      </w:pPr>
    </w:p>
    <w:p w14:paraId="7D667117" w14:textId="77777777" w:rsidR="008D3CE8" w:rsidRPr="004740EA" w:rsidRDefault="008D3CE8" w:rsidP="008D3CE8">
      <w:pPr>
        <w:pStyle w:val="ListParagraph"/>
        <w:tabs>
          <w:tab w:val="left" w:pos="360"/>
        </w:tabs>
        <w:spacing w:after="0" w:line="240" w:lineRule="auto"/>
        <w:ind w:left="0"/>
        <w:rPr>
          <w:rFonts w:ascii="Calibri" w:hAnsi="Calibri" w:cs="Calibri"/>
          <w:color w:val="0F9ED5" w:themeColor="accent4"/>
        </w:rPr>
      </w:pPr>
    </w:p>
    <w:p w14:paraId="5E0D790A" w14:textId="77777777" w:rsidR="008D3CE8" w:rsidRPr="004740EA" w:rsidRDefault="008D3CE8" w:rsidP="008D3CE8">
      <w:pPr>
        <w:pStyle w:val="Heading2"/>
        <w:spacing w:before="0" w:line="240" w:lineRule="auto"/>
        <w:rPr>
          <w:rFonts w:ascii="Calibri" w:hAnsi="Calibri" w:cs="Calibri"/>
          <w:b/>
          <w:color w:val="0F9ED5" w:themeColor="accent4"/>
          <w:sz w:val="22"/>
          <w:szCs w:val="22"/>
        </w:rPr>
      </w:pPr>
      <w:r w:rsidRPr="004740EA">
        <w:rPr>
          <w:rFonts w:ascii="Calibri" w:hAnsi="Calibri" w:cs="Calibri"/>
          <w:color w:val="0F9ED5" w:themeColor="accent4"/>
          <w:sz w:val="28"/>
          <w:szCs w:val="28"/>
          <w:u w:val="single"/>
        </w:rPr>
        <w:t>Classroom Expectations</w:t>
      </w:r>
      <w:r w:rsidRPr="004740EA">
        <w:rPr>
          <w:rFonts w:ascii="Calibri" w:hAnsi="Calibri" w:cs="Calibri"/>
          <w:color w:val="0F9ED5" w:themeColor="accent4"/>
          <w:sz w:val="22"/>
          <w:szCs w:val="22"/>
        </w:rPr>
        <w:t xml:space="preserve"> </w:t>
      </w:r>
    </w:p>
    <w:p w14:paraId="45E95B82" w14:textId="7DC9DCD1" w:rsidR="008D3CE8" w:rsidRPr="004740EA" w:rsidRDefault="008D3CE8" w:rsidP="008D3CE8">
      <w:pPr>
        <w:pStyle w:val="ListParagraph"/>
        <w:tabs>
          <w:tab w:val="left" w:pos="360"/>
        </w:tabs>
        <w:spacing w:after="0" w:line="240" w:lineRule="auto"/>
        <w:ind w:left="0"/>
        <w:rPr>
          <w:rFonts w:ascii="Calibri" w:hAnsi="Calibri" w:cs="Calibri"/>
          <w:color w:val="000000" w:themeColor="text1"/>
        </w:rPr>
      </w:pPr>
      <w:r w:rsidRPr="004740EA">
        <w:rPr>
          <w:rFonts w:ascii="Calibri" w:hAnsi="Calibri" w:cs="Calibri"/>
          <w:b/>
          <w:bCs/>
          <w:color w:val="000000" w:themeColor="text1"/>
        </w:rPr>
        <w:t xml:space="preserve">Cell phones: </w:t>
      </w:r>
      <w:r w:rsidRPr="004740EA">
        <w:rPr>
          <w:rFonts w:ascii="Calibri" w:hAnsi="Calibri" w:cs="Calibri"/>
          <w:color w:val="000000" w:themeColor="text1"/>
        </w:rPr>
        <w:t xml:space="preserve">Out of courtesy and respect for others, you should turn off/silence your cell phones during class. </w:t>
      </w:r>
    </w:p>
    <w:p w14:paraId="0C2AC5E7" w14:textId="0813E1CB" w:rsidR="008D3CE8" w:rsidRPr="004740EA" w:rsidRDefault="008D3CE8" w:rsidP="008D3CE8">
      <w:pPr>
        <w:pStyle w:val="ListParagraph"/>
        <w:tabs>
          <w:tab w:val="left" w:pos="360"/>
        </w:tabs>
        <w:spacing w:after="0" w:line="240" w:lineRule="auto"/>
        <w:ind w:left="0"/>
        <w:rPr>
          <w:rFonts w:ascii="Calibri" w:hAnsi="Calibri" w:cs="Calibri"/>
          <w:color w:val="000000" w:themeColor="text1"/>
        </w:rPr>
      </w:pPr>
      <w:r w:rsidRPr="004740EA">
        <w:rPr>
          <w:rFonts w:ascii="Calibri" w:hAnsi="Calibri" w:cs="Calibri"/>
          <w:b/>
          <w:bCs/>
          <w:color w:val="000000" w:themeColor="text1"/>
        </w:rPr>
        <w:t xml:space="preserve">Laptops: </w:t>
      </w:r>
      <w:r w:rsidRPr="004740EA">
        <w:rPr>
          <w:rFonts w:ascii="Calibri" w:hAnsi="Calibri" w:cs="Calibri"/>
          <w:color w:val="000000" w:themeColor="text1"/>
        </w:rPr>
        <w:t xml:space="preserve">I will be posting </w:t>
      </w:r>
      <w:r w:rsidR="00F82B74" w:rsidRPr="004740EA">
        <w:rPr>
          <w:rFonts w:ascii="Calibri" w:hAnsi="Calibri" w:cs="Calibri"/>
          <w:color w:val="000000" w:themeColor="text1"/>
        </w:rPr>
        <w:t>all</w:t>
      </w:r>
      <w:r w:rsidRPr="004740EA">
        <w:rPr>
          <w:rFonts w:ascii="Calibri" w:hAnsi="Calibri" w:cs="Calibri"/>
          <w:color w:val="000000" w:themeColor="text1"/>
        </w:rPr>
        <w:t xml:space="preserve"> my lectures and class materials on our class Canvas page, for this reason, I would prefer you not take notes on a laptop or tablet. </w:t>
      </w:r>
    </w:p>
    <w:p w14:paraId="24687321" w14:textId="77777777" w:rsidR="008D3CE8" w:rsidRPr="004740EA" w:rsidRDefault="008D3CE8" w:rsidP="008D3CE8">
      <w:pPr>
        <w:tabs>
          <w:tab w:val="left" w:pos="360"/>
        </w:tabs>
        <w:autoSpaceDE w:val="0"/>
        <w:autoSpaceDN w:val="0"/>
        <w:adjustRightInd w:val="0"/>
        <w:spacing w:after="0" w:line="240" w:lineRule="auto"/>
        <w:rPr>
          <w:rFonts w:ascii="Calibri" w:hAnsi="Calibri" w:cs="Calibri"/>
          <w:color w:val="000000" w:themeColor="text1"/>
        </w:rPr>
      </w:pPr>
      <w:r w:rsidRPr="004740EA">
        <w:rPr>
          <w:rFonts w:ascii="Calibri" w:hAnsi="Calibri" w:cs="Calibri"/>
          <w:b/>
          <w:bCs/>
          <w:color w:val="000000" w:themeColor="text1"/>
        </w:rPr>
        <w:t xml:space="preserve">Recording: </w:t>
      </w:r>
      <w:r w:rsidRPr="004740EA">
        <w:rPr>
          <w:rFonts w:ascii="Calibri" w:hAnsi="Calibri" w:cs="Calibri"/>
          <w:color w:val="000000" w:themeColor="text1"/>
        </w:rPr>
        <w:t>Any requests to record class meetings will be decided on a case-by-case basis by the instructor. If permitted, any approved recordings are for private study and “shall not be made publicly accessible without the written consent of the instructor and any students recorded in the class” (</w:t>
      </w:r>
      <w:hyperlink r:id="rId22" w:history="1">
        <w:r w:rsidRPr="004740EA">
          <w:rPr>
            <w:rStyle w:val="Hyperlink"/>
            <w:rFonts w:ascii="Calibri" w:hAnsi="Calibri" w:cs="Calibri"/>
            <w:color w:val="000000" w:themeColor="text1"/>
            <w:sz w:val="23"/>
            <w:szCs w:val="23"/>
          </w:rPr>
          <w:t>UPS 330.230</w:t>
        </w:r>
      </w:hyperlink>
      <w:r w:rsidRPr="004740EA">
        <w:rPr>
          <w:rFonts w:ascii="Calibri" w:hAnsi="Calibri" w:cs="Calibri"/>
          <w:iCs/>
          <w:color w:val="000000" w:themeColor="text1"/>
          <w:sz w:val="23"/>
          <w:szCs w:val="23"/>
        </w:rPr>
        <w:t xml:space="preserve">). </w:t>
      </w:r>
      <w:r w:rsidRPr="004740EA">
        <w:rPr>
          <w:rFonts w:ascii="Calibri" w:hAnsi="Calibri" w:cs="Calibri"/>
          <w:color w:val="000000" w:themeColor="text1"/>
        </w:rPr>
        <w:t>Any approved recordings must be deleted at the end of the semester.</w:t>
      </w:r>
    </w:p>
    <w:p w14:paraId="72E3727D" w14:textId="353C97CA" w:rsidR="00786F3A" w:rsidRPr="004740EA" w:rsidRDefault="008D3CE8" w:rsidP="004B76E2">
      <w:pPr>
        <w:pStyle w:val="ListParagraph"/>
        <w:tabs>
          <w:tab w:val="left" w:pos="360"/>
        </w:tabs>
        <w:spacing w:after="0" w:line="240" w:lineRule="auto"/>
        <w:ind w:left="0"/>
        <w:rPr>
          <w:rFonts w:ascii="Calibri" w:hAnsi="Calibri" w:cs="Calibri"/>
          <w:color w:val="000000" w:themeColor="text1"/>
        </w:rPr>
      </w:pPr>
      <w:r w:rsidRPr="004740EA">
        <w:rPr>
          <w:rFonts w:ascii="Calibri" w:hAnsi="Calibri" w:cs="Calibri"/>
          <w:b/>
          <w:bCs/>
          <w:color w:val="000000" w:themeColor="text1"/>
        </w:rPr>
        <w:t xml:space="preserve">Technology: </w:t>
      </w:r>
      <w:r w:rsidRPr="004740EA">
        <w:rPr>
          <w:rFonts w:ascii="Calibri" w:hAnsi="Calibri" w:cs="Calibri"/>
          <w:color w:val="000000" w:themeColor="text1"/>
        </w:rPr>
        <w:t xml:space="preserve">If you need any assistance with technology, including checking out a laptop computer for the semester, obtaining ancillaries (e.g., webcam, microphone), accessing mi-fi, downloading free software for class or personal use, or other help, you can find what you need at the </w:t>
      </w:r>
      <w:hyperlink r:id="rId23" w:history="1">
        <w:r w:rsidRPr="004740EA">
          <w:rPr>
            <w:rStyle w:val="Hyperlink"/>
            <w:rFonts w:ascii="Calibri" w:hAnsi="Calibri" w:cs="Calibri"/>
            <w:color w:val="000000" w:themeColor="text1"/>
          </w:rPr>
          <w:t>student technology services</w:t>
        </w:r>
      </w:hyperlink>
      <w:r w:rsidRPr="004740EA">
        <w:rPr>
          <w:rFonts w:ascii="Calibri" w:hAnsi="Calibri" w:cs="Calibri"/>
          <w:color w:val="000000" w:themeColor="text1"/>
        </w:rPr>
        <w:t xml:space="preserve"> website.</w:t>
      </w:r>
      <w:bookmarkStart w:id="3" w:name="_Hlk62563133"/>
      <w:r w:rsidRPr="004740EA">
        <w:rPr>
          <w:rFonts w:ascii="Calibri" w:hAnsi="Calibri" w:cs="Calibri"/>
          <w:color w:val="000000" w:themeColor="text1"/>
        </w:rPr>
        <w:t xml:space="preserve"> Another useful website is </w:t>
      </w:r>
      <w:hyperlink r:id="rId24" w:history="1">
        <w:r w:rsidRPr="004740EA">
          <w:rPr>
            <w:rStyle w:val="Hyperlink"/>
            <w:rFonts w:ascii="Calibri" w:hAnsi="Calibri" w:cs="Calibri"/>
            <w:color w:val="000000" w:themeColor="text1"/>
          </w:rPr>
          <w:t>IT Essential Resources</w:t>
        </w:r>
      </w:hyperlink>
      <w:r w:rsidRPr="004740EA">
        <w:rPr>
          <w:rFonts w:ascii="Calibri" w:hAnsi="Calibri" w:cs="Calibri"/>
          <w:color w:val="000000" w:themeColor="text1"/>
        </w:rPr>
        <w:t>.</w:t>
      </w:r>
      <w:bookmarkEnd w:id="3"/>
    </w:p>
    <w:p w14:paraId="61F9787A" w14:textId="77777777" w:rsidR="008D3CE8" w:rsidRPr="004740EA" w:rsidRDefault="008D3CE8" w:rsidP="00EB6C79">
      <w:pPr>
        <w:pStyle w:val="Heading1"/>
        <w:spacing w:before="0" w:line="240" w:lineRule="auto"/>
        <w:jc w:val="center"/>
        <w:rPr>
          <w:rFonts w:ascii="Calibri" w:hAnsi="Calibri" w:cs="Calibri"/>
          <w:b/>
          <w:bCs/>
          <w:color w:val="0F9ED5" w:themeColor="accent4"/>
          <w:sz w:val="28"/>
          <w:szCs w:val="28"/>
          <w:u w:val="single"/>
        </w:rPr>
      </w:pPr>
      <w:r w:rsidRPr="004740EA">
        <w:rPr>
          <w:rFonts w:ascii="Calibri" w:hAnsi="Calibri" w:cs="Calibri"/>
          <w:b/>
          <w:bCs/>
          <w:color w:val="0F9ED5" w:themeColor="accent4"/>
          <w:sz w:val="28"/>
          <w:szCs w:val="28"/>
          <w:u w:val="single"/>
        </w:rPr>
        <w:t>Course Schedule</w:t>
      </w:r>
    </w:p>
    <w:p w14:paraId="3A8FD489" w14:textId="11DD52D0" w:rsidR="008D3CE8" w:rsidRPr="004740EA" w:rsidRDefault="008D3CE8" w:rsidP="008D3CE8">
      <w:pPr>
        <w:spacing w:after="0" w:line="240" w:lineRule="auto"/>
        <w:rPr>
          <w:rFonts w:ascii="Calibri" w:hAnsi="Calibri" w:cs="Calibri"/>
          <w:b/>
        </w:rPr>
      </w:pPr>
      <w:r w:rsidRPr="004740EA">
        <w:rPr>
          <w:rFonts w:ascii="Calibri" w:hAnsi="Calibri" w:cs="Calibri"/>
          <w:b/>
        </w:rPr>
        <w:t xml:space="preserve">This syllabus may be subject to change. I also will occasionally add shorter news stories to the Canvas site because they will help us understand the issues more clearly.  For the most up-to-date list of readings and instructions, check the current week’s page on Canvas. </w:t>
      </w:r>
    </w:p>
    <w:p w14:paraId="3AD95B0B" w14:textId="77777777" w:rsidR="008D3CE8" w:rsidRPr="004740EA" w:rsidRDefault="008D3CE8" w:rsidP="008D3CE8">
      <w:pPr>
        <w:spacing w:after="0" w:line="240" w:lineRule="auto"/>
        <w:rPr>
          <w:rFonts w:ascii="Calibri" w:hAnsi="Calibri" w:cs="Calibri"/>
        </w:rPr>
      </w:pPr>
    </w:p>
    <w:p w14:paraId="3F869594" w14:textId="77777777" w:rsidR="008D3CE8" w:rsidRPr="004740EA" w:rsidRDefault="008D3CE8" w:rsidP="008D3CE8">
      <w:pPr>
        <w:spacing w:after="0" w:line="240" w:lineRule="auto"/>
        <w:rPr>
          <w:rFonts w:ascii="Calibri" w:hAnsi="Calibri" w:cs="Calibri"/>
          <w:color w:val="E97132" w:themeColor="accent2"/>
        </w:rPr>
      </w:pPr>
    </w:p>
    <w:p w14:paraId="29252DC7" w14:textId="27571894" w:rsidR="008D3CE8" w:rsidRPr="004740EA" w:rsidRDefault="008D3CE8" w:rsidP="00B5652C">
      <w:pPr>
        <w:pStyle w:val="Heading2"/>
        <w:spacing w:before="0" w:line="240" w:lineRule="auto"/>
        <w:rPr>
          <w:rFonts w:ascii="Calibri" w:hAnsi="Calibri" w:cs="Calibri"/>
          <w:color w:val="E97132" w:themeColor="accent2"/>
        </w:rPr>
      </w:pPr>
      <w:r w:rsidRPr="004740EA">
        <w:rPr>
          <w:rFonts w:ascii="Calibri" w:hAnsi="Calibri" w:cs="Calibri"/>
          <w:color w:val="E97132" w:themeColor="accent2"/>
        </w:rPr>
        <w:t>Unit I</w:t>
      </w:r>
      <w:r w:rsidR="009E7C9D" w:rsidRPr="004740EA">
        <w:rPr>
          <w:rFonts w:ascii="Calibri" w:hAnsi="Calibri" w:cs="Calibri"/>
          <w:color w:val="E97132" w:themeColor="accent2"/>
        </w:rPr>
        <w:t xml:space="preserve">: </w:t>
      </w:r>
      <w:r w:rsidR="009E7C9D" w:rsidRPr="004740EA">
        <w:rPr>
          <w:rFonts w:ascii="Calibri" w:hAnsi="Calibri" w:cs="Calibri"/>
          <w:color w:val="E97132" w:themeColor="accent2"/>
        </w:rPr>
        <w:tab/>
      </w:r>
      <w:r w:rsidR="007A6A02" w:rsidRPr="004740EA">
        <w:rPr>
          <w:rFonts w:ascii="Calibri" w:hAnsi="Calibri" w:cs="Calibri"/>
          <w:color w:val="E97132" w:themeColor="accent2"/>
        </w:rPr>
        <w:tab/>
      </w:r>
      <w:r w:rsidR="009E7C9D" w:rsidRPr="004740EA">
        <w:rPr>
          <w:rFonts w:ascii="Calibri" w:hAnsi="Calibri" w:cs="Calibri"/>
          <w:color w:val="E97132" w:themeColor="accent2"/>
        </w:rPr>
        <w:t>Theorizing Sport: Language, Analysis,</w:t>
      </w:r>
      <w:r w:rsidR="00CC4B37" w:rsidRPr="004740EA">
        <w:rPr>
          <w:rFonts w:ascii="Calibri" w:hAnsi="Calibri" w:cs="Calibri"/>
          <w:color w:val="E97132" w:themeColor="accent2"/>
        </w:rPr>
        <w:t xml:space="preserve"> Narrative</w:t>
      </w:r>
    </w:p>
    <w:p w14:paraId="1E9B6808" w14:textId="3CD69ECE" w:rsidR="008D3CE8" w:rsidRPr="004740EA" w:rsidRDefault="005677BE" w:rsidP="008D3CE8">
      <w:pPr>
        <w:spacing w:after="0" w:line="240" w:lineRule="auto"/>
        <w:rPr>
          <w:rFonts w:ascii="Calibri" w:hAnsi="Calibri" w:cs="Calibri"/>
        </w:rPr>
      </w:pPr>
      <w:r w:rsidRPr="004740EA">
        <w:rPr>
          <w:rFonts w:ascii="Calibri" w:hAnsi="Calibri" w:cs="Calibri"/>
        </w:rPr>
        <w:t xml:space="preserve">In this first unit, we will </w:t>
      </w:r>
      <w:r w:rsidR="00A8303D" w:rsidRPr="004740EA">
        <w:rPr>
          <w:rFonts w:ascii="Calibri" w:hAnsi="Calibri" w:cs="Calibri"/>
        </w:rPr>
        <w:t>lay the foundation for</w:t>
      </w:r>
      <w:r w:rsidRPr="004740EA">
        <w:rPr>
          <w:rFonts w:ascii="Calibri" w:hAnsi="Calibri" w:cs="Calibri"/>
        </w:rPr>
        <w:t xml:space="preserve"> our semester. We will be establishing a shared language, looking at gender and sexuality theorists, </w:t>
      </w:r>
      <w:r w:rsidR="004510A4" w:rsidRPr="004740EA">
        <w:rPr>
          <w:rFonts w:ascii="Calibri" w:hAnsi="Calibri" w:cs="Calibri"/>
        </w:rPr>
        <w:t xml:space="preserve">and thinking about how we might examine sports through various cultural lenses. </w:t>
      </w:r>
      <w:r w:rsidR="00EA1A10" w:rsidRPr="004740EA">
        <w:rPr>
          <w:rFonts w:ascii="Calibri" w:hAnsi="Calibri" w:cs="Calibri"/>
        </w:rPr>
        <w:t xml:space="preserve">We will also be looking at the </w:t>
      </w:r>
      <w:r w:rsidR="00251C8A" w:rsidRPr="004740EA">
        <w:rPr>
          <w:rFonts w:ascii="Calibri" w:hAnsi="Calibri" w:cs="Calibri"/>
        </w:rPr>
        <w:t>media's role</w:t>
      </w:r>
      <w:r w:rsidR="00EA1A10" w:rsidRPr="004740EA">
        <w:rPr>
          <w:rFonts w:ascii="Calibri" w:hAnsi="Calibri" w:cs="Calibri"/>
        </w:rPr>
        <w:t xml:space="preserve">s in shaping how we understand gender and sexuality in sports. </w:t>
      </w:r>
    </w:p>
    <w:p w14:paraId="1E469293" w14:textId="77777777" w:rsidR="009E7C9D" w:rsidRPr="004740EA" w:rsidRDefault="009E7C9D" w:rsidP="008D3CE8">
      <w:pPr>
        <w:spacing w:after="0" w:line="240" w:lineRule="auto"/>
        <w:rPr>
          <w:rFonts w:ascii="Calibri" w:hAnsi="Calibri" w:cs="Calibri"/>
        </w:rPr>
      </w:pPr>
    </w:p>
    <w:p w14:paraId="4AF2BC9E" w14:textId="53716B02" w:rsidR="008D3CE8" w:rsidRPr="004740EA" w:rsidRDefault="008D3CE8" w:rsidP="008D3CE8">
      <w:pPr>
        <w:pStyle w:val="Heading3"/>
        <w:spacing w:before="0" w:line="240" w:lineRule="auto"/>
        <w:rPr>
          <w:rFonts w:ascii="Calibri" w:hAnsi="Calibri" w:cs="Calibri"/>
        </w:rPr>
      </w:pPr>
      <w:r w:rsidRPr="004740EA">
        <w:rPr>
          <w:rFonts w:ascii="Calibri" w:hAnsi="Calibri" w:cs="Calibri"/>
          <w:color w:val="0F9ED5" w:themeColor="accent4"/>
        </w:rPr>
        <w:t xml:space="preserve">Week 1 </w:t>
      </w:r>
      <w:r w:rsidRPr="004740EA">
        <w:rPr>
          <w:rFonts w:ascii="Calibri" w:hAnsi="Calibri" w:cs="Calibri"/>
        </w:rPr>
        <w:tab/>
      </w:r>
      <w:r w:rsidRPr="004740EA">
        <w:rPr>
          <w:rFonts w:ascii="Calibri" w:hAnsi="Calibri" w:cs="Calibri"/>
        </w:rPr>
        <w:tab/>
      </w:r>
      <w:r w:rsidRPr="004740EA">
        <w:rPr>
          <w:rFonts w:ascii="Calibri" w:hAnsi="Calibri" w:cs="Calibri"/>
          <w:color w:val="0F9ED5" w:themeColor="accent4"/>
        </w:rPr>
        <w:t>Course Introduction</w:t>
      </w:r>
      <w:r w:rsidR="00A64943" w:rsidRPr="004740EA">
        <w:rPr>
          <w:rFonts w:ascii="Calibri" w:hAnsi="Calibri" w:cs="Calibri"/>
          <w:color w:val="0F9ED5" w:themeColor="accent4"/>
        </w:rPr>
        <w:t xml:space="preserve"> </w:t>
      </w:r>
      <w:r w:rsidR="00D23F12" w:rsidRPr="004740EA">
        <w:rPr>
          <w:rFonts w:ascii="Calibri" w:hAnsi="Calibri" w:cs="Calibri"/>
          <w:color w:val="0F9ED5" w:themeColor="accent4"/>
        </w:rPr>
        <w:t>&amp; Welcome!</w:t>
      </w:r>
    </w:p>
    <w:p w14:paraId="5D3ADEB3" w14:textId="2E81FB46" w:rsidR="008D3CE8" w:rsidRPr="004740EA" w:rsidRDefault="003C2C4D" w:rsidP="008D3CE8">
      <w:pPr>
        <w:spacing w:after="0" w:line="240" w:lineRule="auto"/>
        <w:rPr>
          <w:rFonts w:ascii="Calibri" w:hAnsi="Calibri" w:cs="Calibri"/>
          <w:b/>
        </w:rPr>
      </w:pPr>
      <w:r w:rsidRPr="004740EA">
        <w:rPr>
          <w:rFonts w:ascii="Calibri" w:hAnsi="Calibri" w:cs="Calibri"/>
          <w:b/>
        </w:rPr>
        <w:t>Mon 8/26</w:t>
      </w:r>
      <w:r w:rsidR="008D3CE8" w:rsidRPr="004740EA">
        <w:rPr>
          <w:rFonts w:ascii="Calibri" w:hAnsi="Calibri" w:cs="Calibri"/>
          <w:b/>
        </w:rPr>
        <w:tab/>
      </w:r>
      <w:r w:rsidR="00487E11" w:rsidRPr="004740EA">
        <w:rPr>
          <w:rFonts w:ascii="Calibri" w:hAnsi="Calibri" w:cs="Calibri"/>
          <w:b/>
        </w:rPr>
        <w:tab/>
      </w:r>
      <w:r w:rsidR="00A64943" w:rsidRPr="004740EA">
        <w:rPr>
          <w:rFonts w:ascii="Calibri" w:hAnsi="Calibri" w:cs="Calibri"/>
          <w:b/>
        </w:rPr>
        <w:t>How to talk about sports</w:t>
      </w:r>
    </w:p>
    <w:p w14:paraId="367E690C" w14:textId="26B166E2" w:rsidR="008D3CE8" w:rsidRPr="004740EA" w:rsidRDefault="008D3CE8" w:rsidP="008D3CE8">
      <w:pPr>
        <w:spacing w:after="0" w:line="240" w:lineRule="auto"/>
        <w:rPr>
          <w:rFonts w:ascii="Calibri" w:hAnsi="Calibri" w:cs="Calibri"/>
          <w:bCs/>
        </w:rPr>
      </w:pPr>
      <w:r w:rsidRPr="004740EA">
        <w:rPr>
          <w:rFonts w:ascii="Calibri" w:hAnsi="Calibri" w:cs="Calibri"/>
          <w:bCs/>
        </w:rPr>
        <w:t>LECTURE</w:t>
      </w:r>
      <w:r w:rsidRPr="004740EA">
        <w:rPr>
          <w:rFonts w:ascii="Calibri" w:hAnsi="Calibri" w:cs="Calibri"/>
          <w:bCs/>
        </w:rPr>
        <w:tab/>
      </w:r>
      <w:r w:rsidRPr="004740EA">
        <w:rPr>
          <w:rFonts w:ascii="Calibri" w:hAnsi="Calibri" w:cs="Calibri"/>
          <w:bCs/>
        </w:rPr>
        <w:tab/>
        <w:t>Course Introduction</w:t>
      </w:r>
      <w:r w:rsidR="00A64943" w:rsidRPr="004740EA">
        <w:rPr>
          <w:rFonts w:ascii="Calibri" w:hAnsi="Calibri" w:cs="Calibri"/>
          <w:bCs/>
        </w:rPr>
        <w:t xml:space="preserve"> &amp; A Shared Language </w:t>
      </w:r>
    </w:p>
    <w:p w14:paraId="0D3DF2D1" w14:textId="77777777" w:rsidR="008D3CE8" w:rsidRPr="004740EA" w:rsidRDefault="008D3CE8" w:rsidP="008D3CE8">
      <w:pPr>
        <w:spacing w:after="0" w:line="240" w:lineRule="auto"/>
        <w:rPr>
          <w:rFonts w:ascii="Calibri" w:hAnsi="Calibri" w:cs="Calibri"/>
          <w:bCs/>
        </w:rPr>
      </w:pPr>
      <w:r w:rsidRPr="004740EA">
        <w:rPr>
          <w:rFonts w:ascii="Calibri" w:hAnsi="Calibri" w:cs="Calibri"/>
          <w:bCs/>
        </w:rPr>
        <w:t xml:space="preserve">READ </w:t>
      </w:r>
      <w:r w:rsidRPr="004740EA">
        <w:rPr>
          <w:rFonts w:ascii="Calibri" w:hAnsi="Calibri" w:cs="Calibri"/>
          <w:bCs/>
        </w:rPr>
        <w:tab/>
      </w:r>
      <w:r w:rsidRPr="004740EA">
        <w:rPr>
          <w:rFonts w:ascii="Calibri" w:hAnsi="Calibri" w:cs="Calibri"/>
          <w:bCs/>
        </w:rPr>
        <w:tab/>
      </w:r>
      <w:r w:rsidRPr="004740EA">
        <w:rPr>
          <w:rFonts w:ascii="Calibri" w:hAnsi="Calibri" w:cs="Calibri"/>
          <w:bCs/>
        </w:rPr>
        <w:tab/>
        <w:t>Jonathan Melasic, “The Key to Success in College is so Simple,” (2023)</w:t>
      </w:r>
    </w:p>
    <w:p w14:paraId="40B90582" w14:textId="516927E8" w:rsidR="005E30FA" w:rsidRPr="004740EA" w:rsidRDefault="00D97C00" w:rsidP="00D97C00">
      <w:pPr>
        <w:spacing w:after="0" w:line="240" w:lineRule="auto"/>
        <w:ind w:left="2160"/>
        <w:rPr>
          <w:rFonts w:ascii="Calibri" w:hAnsi="Calibri" w:cs="Calibri"/>
          <w:bCs/>
        </w:rPr>
      </w:pPr>
      <w:r w:rsidRPr="004740EA">
        <w:rPr>
          <w:rFonts w:ascii="Calibri" w:hAnsi="Calibri" w:cs="Calibri"/>
          <w:bCs/>
        </w:rPr>
        <w:t>Laura Grindstaff &amp; Emily West, “Cheerleading and the Gendered Politics of Sport,” (2006)</w:t>
      </w:r>
    </w:p>
    <w:p w14:paraId="55F2CED3" w14:textId="3103528D" w:rsidR="00786F3A" w:rsidRPr="004740EA" w:rsidRDefault="00786F3A" w:rsidP="00D97C00">
      <w:pPr>
        <w:spacing w:after="0" w:line="240" w:lineRule="auto"/>
        <w:ind w:left="2160"/>
        <w:rPr>
          <w:rFonts w:ascii="Calibri" w:hAnsi="Calibri" w:cs="Calibri"/>
          <w:bCs/>
        </w:rPr>
      </w:pPr>
      <w:r w:rsidRPr="004740EA">
        <w:rPr>
          <w:rFonts w:ascii="Calibri" w:hAnsi="Calibri" w:cs="Calibri"/>
          <w:bCs/>
        </w:rPr>
        <w:t>Lisa Wade, “The Manly Origins of Cheerleading,” (2011)</w:t>
      </w:r>
    </w:p>
    <w:p w14:paraId="66D1ADA4" w14:textId="28FA8713" w:rsidR="008D3CE8" w:rsidRPr="004740EA" w:rsidRDefault="008D3CE8" w:rsidP="008D3CE8">
      <w:pPr>
        <w:pStyle w:val="Heading3"/>
        <w:spacing w:before="0" w:line="240" w:lineRule="auto"/>
        <w:rPr>
          <w:rFonts w:ascii="Calibri" w:hAnsi="Calibri" w:cs="Calibri"/>
          <w:color w:val="0F9ED5" w:themeColor="accent4"/>
        </w:rPr>
      </w:pPr>
      <w:r w:rsidRPr="004740EA">
        <w:rPr>
          <w:rFonts w:ascii="Calibri" w:hAnsi="Calibri" w:cs="Calibri"/>
          <w:color w:val="0F9ED5" w:themeColor="accent4"/>
        </w:rPr>
        <w:t>Week 2</w:t>
      </w:r>
      <w:r w:rsidR="005E2575" w:rsidRPr="004740EA">
        <w:rPr>
          <w:rFonts w:ascii="Calibri" w:hAnsi="Calibri" w:cs="Calibri"/>
          <w:color w:val="0F9ED5" w:themeColor="accent4"/>
        </w:rPr>
        <w:tab/>
      </w:r>
      <w:r w:rsidR="005E2575" w:rsidRPr="004740EA">
        <w:rPr>
          <w:rFonts w:ascii="Calibri" w:hAnsi="Calibri" w:cs="Calibri"/>
          <w:color w:val="0F9ED5" w:themeColor="accent4"/>
        </w:rPr>
        <w:tab/>
        <w:t xml:space="preserve">Labor Day </w:t>
      </w:r>
      <w:r w:rsidR="005070C7" w:rsidRPr="004740EA">
        <w:rPr>
          <w:rFonts w:ascii="Calibri" w:hAnsi="Calibri" w:cs="Calibri"/>
          <w:color w:val="0F9ED5" w:themeColor="accent4"/>
        </w:rPr>
        <w:t>(</w:t>
      </w:r>
      <w:r w:rsidR="005E2575" w:rsidRPr="004740EA">
        <w:rPr>
          <w:rFonts w:ascii="Calibri" w:hAnsi="Calibri" w:cs="Calibri"/>
          <w:color w:val="0F9ED5" w:themeColor="accent4"/>
        </w:rPr>
        <w:t>No Class</w:t>
      </w:r>
      <w:r w:rsidR="005070C7" w:rsidRPr="004740EA">
        <w:rPr>
          <w:rFonts w:ascii="Calibri" w:hAnsi="Calibri" w:cs="Calibri"/>
          <w:color w:val="0F9ED5" w:themeColor="accent4"/>
        </w:rPr>
        <w:t>)</w:t>
      </w:r>
    </w:p>
    <w:p w14:paraId="14FF6CEF" w14:textId="594090C9" w:rsidR="008D3CE8" w:rsidRPr="004740EA" w:rsidRDefault="003C2C4D" w:rsidP="008D3CE8">
      <w:pPr>
        <w:spacing w:after="0" w:line="240" w:lineRule="auto"/>
        <w:rPr>
          <w:rFonts w:ascii="Calibri" w:hAnsi="Calibri" w:cs="Calibri"/>
        </w:rPr>
      </w:pPr>
      <w:r w:rsidRPr="004740EA">
        <w:rPr>
          <w:rFonts w:ascii="Calibri" w:hAnsi="Calibri" w:cs="Calibri"/>
          <w:b/>
          <w:bCs/>
        </w:rPr>
        <w:t>Mon 9/2</w:t>
      </w:r>
      <w:r w:rsidR="008D3CE8" w:rsidRPr="004740EA">
        <w:rPr>
          <w:rFonts w:ascii="Calibri" w:hAnsi="Calibri" w:cs="Calibri"/>
          <w:b/>
          <w:bCs/>
        </w:rPr>
        <w:tab/>
      </w:r>
      <w:r w:rsidR="008D3CE8" w:rsidRPr="004740EA">
        <w:rPr>
          <w:rFonts w:ascii="Calibri" w:hAnsi="Calibri" w:cs="Calibri"/>
          <w:b/>
          <w:bCs/>
        </w:rPr>
        <w:tab/>
      </w:r>
      <w:r w:rsidR="00E259BA" w:rsidRPr="004740EA">
        <w:rPr>
          <w:rFonts w:ascii="Calibri" w:hAnsi="Calibri" w:cs="Calibri"/>
          <w:b/>
          <w:bCs/>
        </w:rPr>
        <w:t>NO CLASS – Labor Day</w:t>
      </w:r>
    </w:p>
    <w:p w14:paraId="1B38A817" w14:textId="538F7626" w:rsidR="008D3CE8" w:rsidRPr="004740EA" w:rsidRDefault="008D3CE8" w:rsidP="00EF41E6">
      <w:pPr>
        <w:spacing w:after="0" w:line="240" w:lineRule="auto"/>
        <w:ind w:left="2160" w:hanging="2160"/>
        <w:rPr>
          <w:rFonts w:ascii="Calibri" w:hAnsi="Calibri" w:cs="Calibri"/>
        </w:rPr>
      </w:pPr>
      <w:r w:rsidRPr="004740EA">
        <w:rPr>
          <w:rFonts w:ascii="Calibri" w:hAnsi="Calibri" w:cs="Calibri"/>
        </w:rPr>
        <w:tab/>
      </w:r>
    </w:p>
    <w:p w14:paraId="67952BA8" w14:textId="7C06BEAF" w:rsidR="008D3CE8" w:rsidRPr="004740EA" w:rsidRDefault="008D3CE8" w:rsidP="008D3CE8">
      <w:pPr>
        <w:pStyle w:val="Heading3"/>
        <w:spacing w:before="0" w:line="240" w:lineRule="auto"/>
        <w:rPr>
          <w:rFonts w:ascii="Calibri" w:hAnsi="Calibri" w:cs="Calibri"/>
          <w:color w:val="0F9ED5" w:themeColor="accent4"/>
        </w:rPr>
      </w:pPr>
      <w:r w:rsidRPr="004740EA">
        <w:rPr>
          <w:rFonts w:ascii="Calibri" w:hAnsi="Calibri" w:cs="Calibri"/>
          <w:color w:val="0F9ED5" w:themeColor="accent4"/>
        </w:rPr>
        <w:t>Week 3</w:t>
      </w:r>
      <w:r w:rsidRPr="004740EA">
        <w:rPr>
          <w:rFonts w:ascii="Calibri" w:hAnsi="Calibri" w:cs="Calibri"/>
          <w:color w:val="0F9ED5" w:themeColor="accent4"/>
        </w:rPr>
        <w:tab/>
      </w:r>
      <w:r w:rsidRPr="004740EA">
        <w:rPr>
          <w:rFonts w:ascii="Calibri" w:hAnsi="Calibri" w:cs="Calibri"/>
          <w:color w:val="0F9ED5" w:themeColor="accent4"/>
        </w:rPr>
        <w:tab/>
      </w:r>
      <w:r w:rsidR="001645A1" w:rsidRPr="004740EA">
        <w:rPr>
          <w:rFonts w:ascii="Calibri" w:hAnsi="Calibri" w:cs="Calibri"/>
          <w:color w:val="0F9ED5" w:themeColor="accent4"/>
        </w:rPr>
        <w:t>Theories of Gender</w:t>
      </w:r>
      <w:r w:rsidR="001848BD" w:rsidRPr="004740EA">
        <w:rPr>
          <w:rFonts w:ascii="Calibri" w:hAnsi="Calibri" w:cs="Calibri"/>
          <w:color w:val="0F9ED5" w:themeColor="accent4"/>
        </w:rPr>
        <w:t>,</w:t>
      </w:r>
      <w:r w:rsidR="001645A1" w:rsidRPr="004740EA">
        <w:rPr>
          <w:rFonts w:ascii="Calibri" w:hAnsi="Calibri" w:cs="Calibri"/>
          <w:color w:val="0F9ED5" w:themeColor="accent4"/>
        </w:rPr>
        <w:t xml:space="preserve"> Sexuality</w:t>
      </w:r>
      <w:r w:rsidR="001848BD" w:rsidRPr="004740EA">
        <w:rPr>
          <w:rFonts w:ascii="Calibri" w:hAnsi="Calibri" w:cs="Calibri"/>
          <w:color w:val="0F9ED5" w:themeColor="accent4"/>
        </w:rPr>
        <w:t>, &amp; The Sporting Binary</w:t>
      </w:r>
    </w:p>
    <w:p w14:paraId="60B8B9CD" w14:textId="2DD406C2" w:rsidR="008D3CE8" w:rsidRPr="004740EA" w:rsidRDefault="003C2C4D" w:rsidP="008D3CE8">
      <w:pPr>
        <w:spacing w:after="0" w:line="240" w:lineRule="auto"/>
        <w:rPr>
          <w:rFonts w:ascii="Calibri" w:hAnsi="Calibri" w:cs="Calibri"/>
          <w:b/>
          <w:bCs/>
        </w:rPr>
      </w:pPr>
      <w:r w:rsidRPr="004740EA">
        <w:rPr>
          <w:rFonts w:ascii="Calibri" w:hAnsi="Calibri" w:cs="Calibri"/>
          <w:b/>
          <w:bCs/>
        </w:rPr>
        <w:t>Mon</w:t>
      </w:r>
      <w:r w:rsidR="008D3CE8" w:rsidRPr="004740EA">
        <w:rPr>
          <w:rFonts w:ascii="Calibri" w:hAnsi="Calibri" w:cs="Calibri"/>
          <w:b/>
          <w:bCs/>
        </w:rPr>
        <w:t xml:space="preserve"> </w:t>
      </w:r>
      <w:r w:rsidRPr="004740EA">
        <w:rPr>
          <w:rFonts w:ascii="Calibri" w:hAnsi="Calibri" w:cs="Calibri"/>
          <w:b/>
          <w:bCs/>
        </w:rPr>
        <w:t>9</w:t>
      </w:r>
      <w:r w:rsidR="008D3CE8" w:rsidRPr="004740EA">
        <w:rPr>
          <w:rFonts w:ascii="Calibri" w:hAnsi="Calibri" w:cs="Calibri"/>
          <w:b/>
          <w:bCs/>
        </w:rPr>
        <w:t>/</w:t>
      </w:r>
      <w:r w:rsidRPr="004740EA">
        <w:rPr>
          <w:rFonts w:ascii="Calibri" w:hAnsi="Calibri" w:cs="Calibri"/>
          <w:b/>
          <w:bCs/>
        </w:rPr>
        <w:t>9</w:t>
      </w:r>
      <w:r w:rsidR="008D3CE8" w:rsidRPr="004740EA">
        <w:rPr>
          <w:rFonts w:ascii="Calibri" w:hAnsi="Calibri" w:cs="Calibri"/>
          <w:b/>
          <w:bCs/>
        </w:rPr>
        <w:tab/>
      </w:r>
      <w:r w:rsidR="008D3CE8" w:rsidRPr="004740EA">
        <w:rPr>
          <w:rFonts w:ascii="Calibri" w:hAnsi="Calibri" w:cs="Calibri"/>
          <w:b/>
          <w:bCs/>
          <w:i/>
          <w:iCs/>
        </w:rPr>
        <w:t xml:space="preserve"> </w:t>
      </w:r>
      <w:r w:rsidR="008D3CE8" w:rsidRPr="004740EA">
        <w:rPr>
          <w:rFonts w:ascii="Calibri" w:hAnsi="Calibri" w:cs="Calibri"/>
          <w:b/>
          <w:bCs/>
          <w:i/>
          <w:iCs/>
        </w:rPr>
        <w:tab/>
      </w:r>
      <w:r w:rsidR="001645A1" w:rsidRPr="004740EA">
        <w:rPr>
          <w:rFonts w:ascii="Calibri" w:hAnsi="Calibri" w:cs="Calibri"/>
          <w:b/>
          <w:bCs/>
        </w:rPr>
        <w:t>How we think about gender &amp; sexuality in sports</w:t>
      </w:r>
    </w:p>
    <w:p w14:paraId="33BD6AC1" w14:textId="04B534C6" w:rsidR="004747CB" w:rsidRPr="004740EA" w:rsidRDefault="008D3CE8" w:rsidP="008D3CE8">
      <w:pPr>
        <w:spacing w:after="0" w:line="240" w:lineRule="auto"/>
        <w:rPr>
          <w:rFonts w:ascii="Calibri" w:hAnsi="Calibri" w:cs="Calibri"/>
        </w:rPr>
      </w:pPr>
      <w:r w:rsidRPr="004740EA">
        <w:rPr>
          <w:rFonts w:ascii="Calibri" w:hAnsi="Calibri" w:cs="Calibri"/>
        </w:rPr>
        <w:t>LECTURE</w:t>
      </w:r>
      <w:r w:rsidRPr="004740EA">
        <w:rPr>
          <w:rFonts w:ascii="Calibri" w:hAnsi="Calibri" w:cs="Calibri"/>
        </w:rPr>
        <w:tab/>
      </w:r>
      <w:r w:rsidRPr="004740EA">
        <w:rPr>
          <w:rFonts w:ascii="Calibri" w:hAnsi="Calibri" w:cs="Calibri"/>
        </w:rPr>
        <w:tab/>
      </w:r>
      <w:r w:rsidR="001645A1" w:rsidRPr="004740EA">
        <w:rPr>
          <w:rFonts w:ascii="Calibri" w:hAnsi="Calibri" w:cs="Calibri"/>
        </w:rPr>
        <w:t>Theories of Gende</w:t>
      </w:r>
      <w:r w:rsidR="00EF41E6" w:rsidRPr="004740EA">
        <w:rPr>
          <w:rFonts w:ascii="Calibri" w:hAnsi="Calibri" w:cs="Calibri"/>
        </w:rPr>
        <w:t>r &amp;</w:t>
      </w:r>
      <w:r w:rsidR="001645A1" w:rsidRPr="004740EA">
        <w:rPr>
          <w:rFonts w:ascii="Calibri" w:hAnsi="Calibri" w:cs="Calibri"/>
        </w:rPr>
        <w:t xml:space="preserve"> Sexuality</w:t>
      </w:r>
      <w:r w:rsidR="00EF41E6" w:rsidRPr="004740EA">
        <w:rPr>
          <w:rFonts w:ascii="Calibri" w:hAnsi="Calibri" w:cs="Calibri"/>
        </w:rPr>
        <w:t xml:space="preserve"> </w:t>
      </w:r>
      <w:r w:rsidR="001645A1" w:rsidRPr="004740EA">
        <w:rPr>
          <w:rFonts w:ascii="Calibri" w:hAnsi="Calibri" w:cs="Calibri"/>
        </w:rPr>
        <w:t>in Sports</w:t>
      </w:r>
      <w:r w:rsidR="001645A1" w:rsidRPr="004740EA">
        <w:rPr>
          <w:rFonts w:ascii="Calibri" w:hAnsi="Calibri" w:cs="Calibri"/>
          <w:b/>
          <w:bCs/>
        </w:rPr>
        <w:t xml:space="preserve"> </w:t>
      </w:r>
      <w:r w:rsidRPr="004740EA">
        <w:rPr>
          <w:rFonts w:ascii="Calibri" w:hAnsi="Calibri" w:cs="Calibri"/>
        </w:rPr>
        <w:t xml:space="preserve"> </w:t>
      </w:r>
    </w:p>
    <w:p w14:paraId="0AEB4B72" w14:textId="32BDB26D" w:rsidR="004747CB" w:rsidRPr="004740EA" w:rsidRDefault="008D3CE8" w:rsidP="00E259BA">
      <w:pPr>
        <w:spacing w:after="0" w:line="240" w:lineRule="auto"/>
        <w:ind w:left="2160" w:hanging="2160"/>
        <w:rPr>
          <w:rFonts w:ascii="Calibri" w:hAnsi="Calibri" w:cs="Calibri"/>
          <w:color w:val="000000" w:themeColor="text1"/>
          <w:szCs w:val="22"/>
        </w:rPr>
      </w:pPr>
      <w:r w:rsidRPr="004740EA">
        <w:rPr>
          <w:rFonts w:ascii="Calibri" w:hAnsi="Calibri" w:cs="Calibri"/>
          <w:color w:val="000000" w:themeColor="text1"/>
          <w:szCs w:val="22"/>
        </w:rPr>
        <w:t>READ</w:t>
      </w:r>
      <w:r w:rsidR="004F086A" w:rsidRPr="004740EA">
        <w:rPr>
          <w:rFonts w:ascii="Calibri" w:hAnsi="Calibri" w:cs="Calibri"/>
          <w:color w:val="000000" w:themeColor="text1"/>
          <w:szCs w:val="22"/>
        </w:rPr>
        <w:tab/>
      </w:r>
      <w:r w:rsidR="00CA3A1D" w:rsidRPr="004740EA">
        <w:rPr>
          <w:rFonts w:ascii="Calibri" w:hAnsi="Calibri" w:cs="Calibri"/>
          <w:color w:val="000000" w:themeColor="text1"/>
          <w:szCs w:val="22"/>
        </w:rPr>
        <w:t xml:space="preserve">Dafina-Lazurus (D-L) Stewart in </w:t>
      </w:r>
      <w:r w:rsidR="00CA3A1D" w:rsidRPr="004740EA">
        <w:rPr>
          <w:rFonts w:ascii="Calibri" w:hAnsi="Calibri" w:cs="Calibri"/>
          <w:i/>
          <w:iCs/>
          <w:color w:val="000000" w:themeColor="text1"/>
          <w:szCs w:val="22"/>
        </w:rPr>
        <w:t xml:space="preserve">Sex, Gender, and Sexuality in Sport: Queer Inquiries, </w:t>
      </w:r>
      <w:r w:rsidR="00CA3A1D" w:rsidRPr="004740EA">
        <w:rPr>
          <w:rFonts w:ascii="Calibri" w:hAnsi="Calibri" w:cs="Calibri"/>
          <w:color w:val="000000" w:themeColor="text1"/>
          <w:szCs w:val="22"/>
        </w:rPr>
        <w:t>“Using Intersectionality to Study and Understand LGBTQ People in Sport,” (2018)</w:t>
      </w:r>
    </w:p>
    <w:p w14:paraId="02E7E031" w14:textId="414E9EA8" w:rsidR="003027AF" w:rsidRPr="004740EA" w:rsidRDefault="003027AF" w:rsidP="003027AF">
      <w:pPr>
        <w:spacing w:after="0" w:line="240" w:lineRule="auto"/>
        <w:ind w:left="2160" w:hanging="2160"/>
        <w:rPr>
          <w:rFonts w:ascii="Calibri" w:hAnsi="Calibri" w:cs="Calibri"/>
          <w:color w:val="000000" w:themeColor="text1"/>
          <w:szCs w:val="22"/>
        </w:rPr>
      </w:pPr>
      <w:r w:rsidRPr="004740EA">
        <w:rPr>
          <w:rFonts w:ascii="Calibri" w:hAnsi="Calibri" w:cs="Calibri"/>
          <w:color w:val="000000" w:themeColor="text1"/>
          <w:szCs w:val="22"/>
        </w:rPr>
        <w:tab/>
        <w:t>Kerrie J. Kauer &amp; Lauren Rauscher, “Negotiating Gender Among LGBTQI Athletes: Sports as a Space for Disruption and Reproduction,” (2018)</w:t>
      </w:r>
    </w:p>
    <w:p w14:paraId="78079C2C" w14:textId="201661CC" w:rsidR="004F7247" w:rsidRPr="004740EA" w:rsidRDefault="004F7247" w:rsidP="004F7247">
      <w:pPr>
        <w:spacing w:after="0" w:line="240" w:lineRule="auto"/>
        <w:ind w:left="2160" w:hanging="2160"/>
        <w:rPr>
          <w:rFonts w:ascii="Calibri" w:hAnsi="Calibri" w:cs="Calibri"/>
          <w:color w:val="000000" w:themeColor="text1"/>
          <w:szCs w:val="22"/>
        </w:rPr>
      </w:pPr>
      <w:r w:rsidRPr="004740EA">
        <w:rPr>
          <w:rFonts w:ascii="Calibri" w:hAnsi="Calibri" w:cs="Calibri"/>
          <w:color w:val="000000" w:themeColor="text1"/>
          <w:szCs w:val="22"/>
        </w:rPr>
        <w:tab/>
        <w:t xml:space="preserve">Mary G. McDonald &amp; Susan Birrell, “Reading Sport Critically: A Methodology for Interrogating Power,” (1999) </w:t>
      </w:r>
    </w:p>
    <w:p w14:paraId="26029BBE" w14:textId="4D1D9DE4" w:rsidR="003027AF" w:rsidRPr="004740EA" w:rsidRDefault="00445A9C" w:rsidP="003027AF">
      <w:pPr>
        <w:spacing w:after="0" w:line="240" w:lineRule="auto"/>
        <w:ind w:left="2160" w:hanging="2160"/>
        <w:rPr>
          <w:rFonts w:ascii="Calibri" w:hAnsi="Calibri" w:cs="Calibri"/>
          <w:color w:val="000000" w:themeColor="text1"/>
          <w:szCs w:val="22"/>
        </w:rPr>
      </w:pPr>
      <w:r w:rsidRPr="004740EA">
        <w:rPr>
          <w:rFonts w:ascii="Calibri" w:hAnsi="Calibri" w:cs="Calibri"/>
          <w:color w:val="000000" w:themeColor="text1"/>
          <w:szCs w:val="22"/>
        </w:rPr>
        <w:tab/>
        <w:t xml:space="preserve">Judith Butler, </w:t>
      </w:r>
      <w:r w:rsidR="005F50E8" w:rsidRPr="004740EA">
        <w:rPr>
          <w:rFonts w:ascii="Calibri" w:hAnsi="Calibri" w:cs="Calibri"/>
          <w:color w:val="000000" w:themeColor="text1"/>
          <w:szCs w:val="22"/>
        </w:rPr>
        <w:t xml:space="preserve">“Subjects of Sex/Gender/Desire,” in </w:t>
      </w:r>
      <w:r w:rsidR="005F50E8" w:rsidRPr="004740EA">
        <w:rPr>
          <w:rFonts w:ascii="Calibri" w:hAnsi="Calibri" w:cs="Calibri"/>
          <w:i/>
          <w:iCs/>
          <w:color w:val="000000" w:themeColor="text1"/>
          <w:szCs w:val="22"/>
        </w:rPr>
        <w:t xml:space="preserve">Gender Trouble: Feminism and the Subversion of Identity, </w:t>
      </w:r>
      <w:r w:rsidR="005F50E8" w:rsidRPr="004740EA">
        <w:rPr>
          <w:rFonts w:ascii="Calibri" w:hAnsi="Calibri" w:cs="Calibri"/>
          <w:color w:val="000000" w:themeColor="text1"/>
          <w:szCs w:val="22"/>
        </w:rPr>
        <w:t>(1990)</w:t>
      </w:r>
    </w:p>
    <w:p w14:paraId="06C5ED74" w14:textId="41A183AF" w:rsidR="00E259BA" w:rsidRPr="004740EA" w:rsidRDefault="00CA53BB" w:rsidP="00E259BA">
      <w:pPr>
        <w:spacing w:after="0" w:line="240" w:lineRule="auto"/>
        <w:ind w:left="2160" w:hanging="2160"/>
        <w:rPr>
          <w:rFonts w:ascii="Calibri" w:hAnsi="Calibri" w:cs="Calibri"/>
        </w:rPr>
      </w:pPr>
      <w:r w:rsidRPr="004740EA">
        <w:rPr>
          <w:rFonts w:ascii="Calibri" w:hAnsi="Calibri" w:cs="Calibri"/>
          <w:color w:val="000000" w:themeColor="text1"/>
          <w:szCs w:val="22"/>
        </w:rPr>
        <w:t>*</w:t>
      </w:r>
      <w:r w:rsidR="004747CB" w:rsidRPr="004740EA">
        <w:rPr>
          <w:rFonts w:ascii="Calibri" w:hAnsi="Calibri" w:cs="Calibri"/>
          <w:color w:val="000000" w:themeColor="text1"/>
          <w:szCs w:val="22"/>
        </w:rPr>
        <w:t xml:space="preserve">FORUM </w:t>
      </w:r>
      <w:r w:rsidR="004660C4" w:rsidRPr="004740EA">
        <w:rPr>
          <w:rFonts w:ascii="Calibri" w:hAnsi="Calibri" w:cs="Calibri"/>
          <w:color w:val="000000" w:themeColor="text1"/>
          <w:szCs w:val="22"/>
        </w:rPr>
        <w:t>R</w:t>
      </w:r>
      <w:r w:rsidR="003E0A12" w:rsidRPr="004740EA">
        <w:rPr>
          <w:rFonts w:ascii="Calibri" w:hAnsi="Calibri" w:cs="Calibri"/>
          <w:color w:val="000000" w:themeColor="text1"/>
          <w:szCs w:val="22"/>
        </w:rPr>
        <w:t>ESPONSE</w:t>
      </w:r>
      <w:r w:rsidR="004747CB" w:rsidRPr="004740EA">
        <w:rPr>
          <w:rFonts w:ascii="Calibri" w:hAnsi="Calibri" w:cs="Calibri"/>
          <w:color w:val="000000" w:themeColor="text1"/>
          <w:szCs w:val="22"/>
        </w:rPr>
        <w:t xml:space="preserve"> #1 DUE</w:t>
      </w:r>
    </w:p>
    <w:p w14:paraId="690F473E" w14:textId="77777777" w:rsidR="008D3CE8" w:rsidRPr="004740EA" w:rsidRDefault="008D3CE8" w:rsidP="00EF41E6">
      <w:pPr>
        <w:spacing w:after="0" w:line="240" w:lineRule="auto"/>
        <w:rPr>
          <w:rFonts w:ascii="Calibri" w:hAnsi="Calibri" w:cs="Calibri"/>
        </w:rPr>
      </w:pPr>
    </w:p>
    <w:p w14:paraId="0A2D03E5" w14:textId="12411EDB" w:rsidR="008D3CE8" w:rsidRPr="004740EA" w:rsidRDefault="008D3CE8" w:rsidP="001848BD">
      <w:pPr>
        <w:pStyle w:val="Heading3"/>
        <w:spacing w:before="0" w:line="240" w:lineRule="auto"/>
        <w:rPr>
          <w:rFonts w:ascii="Calibri" w:hAnsi="Calibri" w:cs="Calibri"/>
          <w:color w:val="0F9ED5" w:themeColor="accent4"/>
        </w:rPr>
      </w:pPr>
      <w:r w:rsidRPr="004740EA">
        <w:rPr>
          <w:rFonts w:ascii="Calibri" w:hAnsi="Calibri" w:cs="Calibri"/>
          <w:color w:val="0F9ED5" w:themeColor="accent4"/>
        </w:rPr>
        <w:t>Week 4</w:t>
      </w:r>
      <w:r w:rsidRPr="004740EA">
        <w:rPr>
          <w:rFonts w:ascii="Calibri" w:hAnsi="Calibri" w:cs="Calibri"/>
          <w:color w:val="0F9ED5" w:themeColor="accent4"/>
        </w:rPr>
        <w:tab/>
      </w:r>
      <w:r w:rsidR="001848BD" w:rsidRPr="004740EA">
        <w:rPr>
          <w:rFonts w:ascii="Calibri" w:hAnsi="Calibri" w:cs="Calibri"/>
          <w:color w:val="0F9ED5" w:themeColor="accent4"/>
        </w:rPr>
        <w:tab/>
        <w:t>Performing Masculinity &amp; Femini</w:t>
      </w:r>
      <w:r w:rsidR="002B45A9" w:rsidRPr="004740EA">
        <w:rPr>
          <w:rFonts w:ascii="Calibri" w:hAnsi="Calibri" w:cs="Calibri"/>
          <w:color w:val="0F9ED5" w:themeColor="accent4"/>
        </w:rPr>
        <w:t>ni</w:t>
      </w:r>
      <w:r w:rsidR="001848BD" w:rsidRPr="004740EA">
        <w:rPr>
          <w:rFonts w:ascii="Calibri" w:hAnsi="Calibri" w:cs="Calibri"/>
          <w:color w:val="0F9ED5" w:themeColor="accent4"/>
        </w:rPr>
        <w:t>ty in Sports</w:t>
      </w:r>
    </w:p>
    <w:p w14:paraId="7BFB3105" w14:textId="4FCEFEEE" w:rsidR="008D3CE8" w:rsidRPr="004740EA" w:rsidRDefault="003C2C4D" w:rsidP="008D3CE8">
      <w:pPr>
        <w:spacing w:after="0" w:line="240" w:lineRule="auto"/>
        <w:rPr>
          <w:rFonts w:ascii="Calibri" w:hAnsi="Calibri" w:cs="Calibri"/>
          <w:b/>
          <w:bCs/>
        </w:rPr>
      </w:pPr>
      <w:r w:rsidRPr="004740EA">
        <w:rPr>
          <w:rFonts w:ascii="Calibri" w:hAnsi="Calibri" w:cs="Calibri"/>
          <w:b/>
          <w:bCs/>
        </w:rPr>
        <w:t>Mon</w:t>
      </w:r>
      <w:r w:rsidR="008D3CE8" w:rsidRPr="004740EA">
        <w:rPr>
          <w:rFonts w:ascii="Calibri" w:hAnsi="Calibri" w:cs="Calibri"/>
          <w:b/>
          <w:bCs/>
        </w:rPr>
        <w:t xml:space="preserve"> </w:t>
      </w:r>
      <w:r w:rsidRPr="004740EA">
        <w:rPr>
          <w:rFonts w:ascii="Calibri" w:hAnsi="Calibri" w:cs="Calibri"/>
          <w:b/>
          <w:bCs/>
        </w:rPr>
        <w:t>9/16</w:t>
      </w:r>
      <w:r w:rsidR="008D3CE8" w:rsidRPr="004740EA">
        <w:rPr>
          <w:rFonts w:ascii="Calibri" w:hAnsi="Calibri" w:cs="Calibri"/>
          <w:b/>
          <w:bCs/>
        </w:rPr>
        <w:tab/>
      </w:r>
      <w:r w:rsidR="008D3CE8" w:rsidRPr="004740EA">
        <w:rPr>
          <w:rFonts w:ascii="Calibri" w:hAnsi="Calibri" w:cs="Calibri"/>
          <w:b/>
          <w:bCs/>
        </w:rPr>
        <w:tab/>
      </w:r>
      <w:r w:rsidR="001645A1" w:rsidRPr="004740EA">
        <w:rPr>
          <w:rFonts w:ascii="Calibri" w:hAnsi="Calibri" w:cs="Calibri"/>
          <w:b/>
          <w:bCs/>
        </w:rPr>
        <w:t xml:space="preserve">How we </w:t>
      </w:r>
      <w:r w:rsidR="00446ED0" w:rsidRPr="004740EA">
        <w:rPr>
          <w:rFonts w:ascii="Calibri" w:hAnsi="Calibri" w:cs="Calibri"/>
          <w:b/>
          <w:bCs/>
        </w:rPr>
        <w:t>see</w:t>
      </w:r>
      <w:r w:rsidR="000A60E5" w:rsidRPr="004740EA">
        <w:rPr>
          <w:rFonts w:ascii="Calibri" w:hAnsi="Calibri" w:cs="Calibri"/>
          <w:b/>
          <w:bCs/>
        </w:rPr>
        <w:t xml:space="preserve"> gendered &amp; sexualized bodies in sports</w:t>
      </w:r>
    </w:p>
    <w:p w14:paraId="2753DD49" w14:textId="575D098B" w:rsidR="00F64FD8" w:rsidRPr="004740EA" w:rsidRDefault="008D3CE8" w:rsidP="00F64FD8">
      <w:pPr>
        <w:spacing w:after="0" w:line="240" w:lineRule="auto"/>
        <w:ind w:left="2160" w:hanging="2160"/>
        <w:rPr>
          <w:rFonts w:ascii="Calibri" w:hAnsi="Calibri" w:cs="Calibri"/>
        </w:rPr>
      </w:pPr>
      <w:r w:rsidRPr="004740EA">
        <w:rPr>
          <w:rFonts w:ascii="Calibri" w:hAnsi="Calibri" w:cs="Calibri"/>
        </w:rPr>
        <w:t xml:space="preserve">LECTURE </w:t>
      </w:r>
      <w:r w:rsidRPr="004740EA">
        <w:rPr>
          <w:rFonts w:ascii="Calibri" w:hAnsi="Calibri" w:cs="Calibri"/>
        </w:rPr>
        <w:tab/>
      </w:r>
      <w:r w:rsidR="00683011" w:rsidRPr="004740EA">
        <w:rPr>
          <w:rFonts w:ascii="Calibri" w:hAnsi="Calibri" w:cs="Calibri"/>
        </w:rPr>
        <w:t>Performing Masculinity &amp; Femininity in Sports</w:t>
      </w:r>
    </w:p>
    <w:p w14:paraId="74CF7C6E" w14:textId="3EF1A5BC" w:rsidR="00F64FD8" w:rsidRPr="004740EA" w:rsidRDefault="008D3CE8" w:rsidP="00F64FD8">
      <w:pPr>
        <w:spacing w:after="0" w:line="240" w:lineRule="auto"/>
        <w:ind w:left="2160" w:hanging="2160"/>
        <w:rPr>
          <w:rFonts w:ascii="Calibri" w:hAnsi="Calibri" w:cs="Calibri"/>
          <w:bCs/>
        </w:rPr>
      </w:pPr>
      <w:r w:rsidRPr="004740EA">
        <w:rPr>
          <w:rFonts w:ascii="Calibri" w:hAnsi="Calibri" w:cs="Calibri"/>
        </w:rPr>
        <w:t>READ</w:t>
      </w:r>
      <w:r w:rsidR="003C2C4D" w:rsidRPr="004740EA">
        <w:rPr>
          <w:rFonts w:ascii="Calibri" w:hAnsi="Calibri" w:cs="Calibri"/>
        </w:rPr>
        <w:tab/>
      </w:r>
      <w:r w:rsidR="00F64FD8" w:rsidRPr="004740EA">
        <w:rPr>
          <w:rFonts w:ascii="Calibri" w:hAnsi="Calibri" w:cs="Calibri"/>
          <w:bCs/>
        </w:rPr>
        <w:t xml:space="preserve">Susan K. Cahn, “’Cinderellas’ of Sport: Black Women in Track and Field”, in </w:t>
      </w:r>
      <w:r w:rsidR="00F64FD8" w:rsidRPr="004740EA">
        <w:rPr>
          <w:rFonts w:ascii="Calibri" w:hAnsi="Calibri" w:cs="Calibri"/>
          <w:bCs/>
          <w:i/>
          <w:iCs/>
        </w:rPr>
        <w:t xml:space="preserve">Coming on Strong: Gender and Sexuality in Women’s Sport, </w:t>
      </w:r>
      <w:r w:rsidR="00F64FD8" w:rsidRPr="004740EA">
        <w:rPr>
          <w:rFonts w:ascii="Calibri" w:hAnsi="Calibri" w:cs="Calibri"/>
          <w:bCs/>
        </w:rPr>
        <w:t>(2015)</w:t>
      </w:r>
    </w:p>
    <w:p w14:paraId="44846F2F" w14:textId="2743F30A" w:rsidR="001805FF" w:rsidRPr="004740EA" w:rsidRDefault="001805FF" w:rsidP="00F64FD8">
      <w:pPr>
        <w:spacing w:after="0" w:line="240" w:lineRule="auto"/>
        <w:ind w:left="2160"/>
        <w:rPr>
          <w:rFonts w:ascii="Calibri" w:hAnsi="Calibri" w:cs="Calibri"/>
          <w:bCs/>
        </w:rPr>
      </w:pPr>
      <w:r w:rsidRPr="004740EA">
        <w:rPr>
          <w:rFonts w:ascii="Calibri" w:hAnsi="Calibri" w:cs="Calibri"/>
          <w:bCs/>
        </w:rPr>
        <w:t xml:space="preserve">Mary Louise Adams, </w:t>
      </w:r>
      <w:r w:rsidRPr="004740EA">
        <w:rPr>
          <w:rFonts w:ascii="Calibri" w:hAnsi="Calibri" w:cs="Calibri"/>
          <w:bCs/>
          <w:i/>
          <w:iCs/>
        </w:rPr>
        <w:t xml:space="preserve">Artistic Impressions: Figure Skating, Masculinity, and the Limits of Sports, </w:t>
      </w:r>
      <w:r w:rsidRPr="004740EA">
        <w:rPr>
          <w:rFonts w:ascii="Calibri" w:hAnsi="Calibri" w:cs="Calibri"/>
          <w:bCs/>
        </w:rPr>
        <w:t>“Tough Guys?: Figure Skating’s Macho Moment,” (2011)</w:t>
      </w:r>
    </w:p>
    <w:p w14:paraId="6D641E11" w14:textId="20371EE1" w:rsidR="00B75031" w:rsidRPr="004740EA" w:rsidRDefault="005F50E8" w:rsidP="0040530B">
      <w:pPr>
        <w:spacing w:after="0" w:line="240" w:lineRule="auto"/>
        <w:ind w:left="2160" w:hanging="2160"/>
        <w:rPr>
          <w:rFonts w:ascii="Calibri" w:hAnsi="Calibri" w:cs="Calibri"/>
          <w:bCs/>
        </w:rPr>
      </w:pPr>
      <w:r w:rsidRPr="004740EA">
        <w:rPr>
          <w:rFonts w:ascii="Calibri" w:hAnsi="Calibri" w:cs="Calibri"/>
          <w:bCs/>
        </w:rPr>
        <w:tab/>
        <w:t xml:space="preserve">Michael Messner &amp; </w:t>
      </w:r>
      <w:proofErr w:type="spellStart"/>
      <w:r w:rsidRPr="004740EA">
        <w:rPr>
          <w:rFonts w:ascii="Calibri" w:hAnsi="Calibri" w:cs="Calibri"/>
          <w:bCs/>
        </w:rPr>
        <w:t>Raewynn</w:t>
      </w:r>
      <w:proofErr w:type="spellEnd"/>
      <w:r w:rsidRPr="004740EA">
        <w:rPr>
          <w:rFonts w:ascii="Calibri" w:hAnsi="Calibri" w:cs="Calibri"/>
          <w:bCs/>
        </w:rPr>
        <w:t xml:space="preserve"> Connell, “When Bodies Are Weapons: Masculinity &amp; Violence in Sport,” in </w:t>
      </w:r>
      <w:r w:rsidRPr="004740EA">
        <w:rPr>
          <w:rFonts w:ascii="Calibri" w:hAnsi="Calibri" w:cs="Calibri"/>
          <w:bCs/>
          <w:i/>
          <w:iCs/>
        </w:rPr>
        <w:t xml:space="preserve">Out of Play: Critical Essays on Gender and Sport, </w:t>
      </w:r>
      <w:r w:rsidRPr="004740EA">
        <w:rPr>
          <w:rFonts w:ascii="Calibri" w:hAnsi="Calibri" w:cs="Calibri"/>
          <w:bCs/>
        </w:rPr>
        <w:t>(2007)</w:t>
      </w:r>
    </w:p>
    <w:p w14:paraId="68C71EA1" w14:textId="112E8B9E" w:rsidR="00C13C5A" w:rsidRPr="004740EA" w:rsidRDefault="00C13C5A" w:rsidP="001805FF">
      <w:pPr>
        <w:spacing w:after="0" w:line="240" w:lineRule="auto"/>
        <w:ind w:left="2160" w:hanging="2160"/>
        <w:rPr>
          <w:rFonts w:ascii="Calibri" w:hAnsi="Calibri" w:cs="Calibri"/>
          <w:bCs/>
        </w:rPr>
      </w:pPr>
      <w:r w:rsidRPr="004740EA">
        <w:rPr>
          <w:rFonts w:ascii="Calibri" w:hAnsi="Calibri" w:cs="Calibri"/>
          <w:bCs/>
        </w:rPr>
        <w:tab/>
        <w:t>Jaime Schultz, “Reading the Catsuit: Serena Williams and the Production of Blackness at the 2002 U.S. Open,” (2005)</w:t>
      </w:r>
    </w:p>
    <w:p w14:paraId="0D448CFA" w14:textId="77777777" w:rsidR="00F64FD8" w:rsidRPr="004740EA" w:rsidRDefault="00F64FD8" w:rsidP="00F64FD8">
      <w:pPr>
        <w:spacing w:after="0" w:line="240" w:lineRule="auto"/>
        <w:ind w:left="2160" w:hanging="2160"/>
        <w:rPr>
          <w:rFonts w:ascii="Calibri" w:hAnsi="Calibri" w:cs="Calibri"/>
          <w:color w:val="000000" w:themeColor="text1"/>
          <w:szCs w:val="22"/>
        </w:rPr>
      </w:pPr>
      <w:r w:rsidRPr="004740EA">
        <w:rPr>
          <w:rFonts w:ascii="Calibri" w:hAnsi="Calibri" w:cs="Calibri"/>
          <w:color w:val="000000" w:themeColor="text1"/>
          <w:szCs w:val="22"/>
        </w:rPr>
        <w:t xml:space="preserve">*FORUM RESPONSE #2 DUE </w:t>
      </w:r>
    </w:p>
    <w:p w14:paraId="609D86FF" w14:textId="36496D2F" w:rsidR="004747CB" w:rsidRPr="004740EA" w:rsidRDefault="0040530B" w:rsidP="00F64FD8">
      <w:pPr>
        <w:spacing w:after="0" w:line="240" w:lineRule="auto"/>
        <w:ind w:left="2160" w:hanging="2160"/>
        <w:rPr>
          <w:rFonts w:ascii="Calibri" w:hAnsi="Calibri" w:cs="Calibri"/>
          <w:bCs/>
        </w:rPr>
      </w:pPr>
      <w:r w:rsidRPr="004740EA">
        <w:rPr>
          <w:rFonts w:ascii="Calibri" w:hAnsi="Calibri" w:cs="Calibri"/>
          <w:bCs/>
        </w:rPr>
        <w:tab/>
      </w:r>
    </w:p>
    <w:p w14:paraId="0F566EF9" w14:textId="72D02BC6" w:rsidR="00F91587" w:rsidRPr="004740EA" w:rsidRDefault="008D3CE8" w:rsidP="008D3CE8">
      <w:pPr>
        <w:pStyle w:val="Heading3"/>
        <w:spacing w:before="0" w:line="240" w:lineRule="auto"/>
        <w:rPr>
          <w:rFonts w:ascii="Calibri" w:hAnsi="Calibri" w:cs="Calibri"/>
          <w:color w:val="0F9ED5" w:themeColor="accent4"/>
        </w:rPr>
      </w:pPr>
      <w:r w:rsidRPr="004740EA">
        <w:rPr>
          <w:rFonts w:ascii="Calibri" w:hAnsi="Calibri" w:cs="Calibri"/>
          <w:color w:val="0F9ED5" w:themeColor="accent4"/>
        </w:rPr>
        <w:lastRenderedPageBreak/>
        <w:t>Week 5</w:t>
      </w:r>
      <w:r w:rsidR="000A60E5" w:rsidRPr="004740EA">
        <w:rPr>
          <w:rFonts w:ascii="Calibri" w:hAnsi="Calibri" w:cs="Calibri"/>
          <w:color w:val="0F9ED5" w:themeColor="accent4"/>
        </w:rPr>
        <w:tab/>
      </w:r>
      <w:r w:rsidR="000A60E5" w:rsidRPr="004740EA">
        <w:rPr>
          <w:rFonts w:ascii="Calibri" w:hAnsi="Calibri" w:cs="Calibri"/>
          <w:color w:val="0F9ED5" w:themeColor="accent4"/>
        </w:rPr>
        <w:tab/>
        <w:t>Media Narratives of Sport</w:t>
      </w:r>
      <w:r w:rsidR="004660C4" w:rsidRPr="004740EA">
        <w:rPr>
          <w:rFonts w:ascii="Calibri" w:hAnsi="Calibri" w:cs="Calibri"/>
          <w:color w:val="0F9ED5" w:themeColor="accent4"/>
        </w:rPr>
        <w:t>s &amp; Athletes</w:t>
      </w:r>
      <w:r w:rsidR="00CC4B37" w:rsidRPr="004740EA">
        <w:rPr>
          <w:rFonts w:ascii="Calibri" w:hAnsi="Calibri" w:cs="Calibri"/>
          <w:color w:val="0F9ED5" w:themeColor="accent4"/>
        </w:rPr>
        <w:tab/>
      </w:r>
      <w:r w:rsidR="00CC4B37" w:rsidRPr="004740EA">
        <w:rPr>
          <w:rFonts w:ascii="Calibri" w:hAnsi="Calibri" w:cs="Calibri"/>
          <w:color w:val="0F9ED5" w:themeColor="accent4"/>
        </w:rPr>
        <w:tab/>
      </w:r>
    </w:p>
    <w:p w14:paraId="3CA50850" w14:textId="4962BFD6" w:rsidR="00F91587" w:rsidRPr="004740EA" w:rsidRDefault="00F91587" w:rsidP="008D3CE8">
      <w:pPr>
        <w:pStyle w:val="Heading3"/>
        <w:spacing w:before="0" w:line="240" w:lineRule="auto"/>
        <w:rPr>
          <w:rFonts w:ascii="Calibri" w:hAnsi="Calibri" w:cs="Calibri"/>
          <w:b/>
          <w:bCs/>
          <w:color w:val="000000" w:themeColor="text1"/>
          <w:sz w:val="22"/>
          <w:szCs w:val="22"/>
        </w:rPr>
      </w:pPr>
      <w:r w:rsidRPr="004740EA">
        <w:rPr>
          <w:rFonts w:ascii="Calibri" w:hAnsi="Calibri" w:cs="Calibri"/>
          <w:b/>
          <w:bCs/>
          <w:color w:val="000000" w:themeColor="text1"/>
          <w:sz w:val="22"/>
          <w:szCs w:val="22"/>
        </w:rPr>
        <w:t>Mon 9/23</w:t>
      </w:r>
      <w:r w:rsidRPr="004740EA">
        <w:rPr>
          <w:rFonts w:ascii="Calibri" w:hAnsi="Calibri" w:cs="Calibri"/>
          <w:b/>
          <w:bCs/>
          <w:color w:val="000000" w:themeColor="text1"/>
          <w:sz w:val="22"/>
          <w:szCs w:val="22"/>
        </w:rPr>
        <w:tab/>
      </w:r>
      <w:r w:rsidRPr="004740EA">
        <w:rPr>
          <w:rFonts w:ascii="Calibri" w:hAnsi="Calibri" w:cs="Calibri"/>
          <w:b/>
          <w:bCs/>
          <w:color w:val="000000" w:themeColor="text1"/>
          <w:sz w:val="22"/>
          <w:szCs w:val="22"/>
        </w:rPr>
        <w:tab/>
      </w:r>
      <w:r w:rsidR="000A60E5" w:rsidRPr="004740EA">
        <w:rPr>
          <w:rFonts w:ascii="Calibri" w:hAnsi="Calibri" w:cs="Calibri"/>
          <w:b/>
          <w:bCs/>
          <w:color w:val="000000" w:themeColor="text1"/>
          <w:sz w:val="22"/>
          <w:szCs w:val="22"/>
        </w:rPr>
        <w:t xml:space="preserve">How we understand gender &amp; sexuality in sports </w:t>
      </w:r>
    </w:p>
    <w:p w14:paraId="3B78E5DC" w14:textId="024052B7" w:rsidR="00F91587" w:rsidRPr="004740EA" w:rsidRDefault="00F91587" w:rsidP="008D3CE8">
      <w:pPr>
        <w:pStyle w:val="Heading3"/>
        <w:spacing w:before="0" w:line="240" w:lineRule="auto"/>
        <w:rPr>
          <w:rFonts w:ascii="Calibri" w:hAnsi="Calibri" w:cs="Calibri"/>
          <w:color w:val="000000" w:themeColor="text1"/>
          <w:sz w:val="22"/>
          <w:szCs w:val="22"/>
        </w:rPr>
      </w:pPr>
      <w:r w:rsidRPr="004740EA">
        <w:rPr>
          <w:rFonts w:ascii="Calibri" w:hAnsi="Calibri" w:cs="Calibri"/>
          <w:color w:val="000000" w:themeColor="text1"/>
          <w:sz w:val="22"/>
          <w:szCs w:val="22"/>
        </w:rPr>
        <w:t>LECTURE</w:t>
      </w:r>
      <w:r w:rsidRPr="004740EA">
        <w:rPr>
          <w:rFonts w:ascii="Calibri" w:hAnsi="Calibri" w:cs="Calibri"/>
          <w:color w:val="000000" w:themeColor="text1"/>
          <w:sz w:val="22"/>
          <w:szCs w:val="22"/>
        </w:rPr>
        <w:tab/>
      </w:r>
      <w:r w:rsidRPr="004740EA">
        <w:rPr>
          <w:rFonts w:ascii="Calibri" w:hAnsi="Calibri" w:cs="Calibri"/>
          <w:color w:val="000000" w:themeColor="text1"/>
          <w:sz w:val="22"/>
          <w:szCs w:val="22"/>
        </w:rPr>
        <w:tab/>
      </w:r>
      <w:r w:rsidR="000A60E5" w:rsidRPr="004740EA">
        <w:rPr>
          <w:rFonts w:ascii="Calibri" w:hAnsi="Calibri" w:cs="Calibri"/>
          <w:color w:val="000000" w:themeColor="text1"/>
          <w:sz w:val="22"/>
          <w:szCs w:val="22"/>
        </w:rPr>
        <w:t>Pre-Approved Media Narratives: Femininity, Masculinity &amp; Heterosexuality</w:t>
      </w:r>
    </w:p>
    <w:p w14:paraId="1D26638C" w14:textId="68293F13" w:rsidR="000A60E5" w:rsidRPr="004740EA" w:rsidRDefault="00F91587" w:rsidP="000A60E5">
      <w:pPr>
        <w:spacing w:after="0" w:line="240" w:lineRule="auto"/>
        <w:ind w:left="2160" w:hanging="2160"/>
        <w:rPr>
          <w:rFonts w:ascii="Calibri" w:hAnsi="Calibri" w:cs="Calibri"/>
        </w:rPr>
      </w:pPr>
      <w:r w:rsidRPr="004740EA">
        <w:rPr>
          <w:rFonts w:ascii="Calibri" w:hAnsi="Calibri" w:cs="Calibri"/>
          <w:color w:val="000000" w:themeColor="text1"/>
          <w:szCs w:val="22"/>
        </w:rPr>
        <w:t>READ</w:t>
      </w:r>
      <w:r w:rsidR="008D3CE8" w:rsidRPr="004740EA">
        <w:rPr>
          <w:rFonts w:ascii="Calibri" w:hAnsi="Calibri" w:cs="Calibri"/>
          <w:color w:val="0F9ED5" w:themeColor="accent4"/>
        </w:rPr>
        <w:tab/>
      </w:r>
      <w:r w:rsidR="000A60E5" w:rsidRPr="004740EA">
        <w:rPr>
          <w:rFonts w:ascii="Calibri" w:hAnsi="Calibri" w:cs="Calibri"/>
        </w:rPr>
        <w:t xml:space="preserve">Jennifer McClearen, </w:t>
      </w:r>
      <w:r w:rsidR="000A60E5" w:rsidRPr="004740EA">
        <w:rPr>
          <w:rFonts w:ascii="Calibri" w:hAnsi="Calibri" w:cs="Calibri"/>
          <w:i/>
          <w:iCs/>
        </w:rPr>
        <w:t>Fighting Visibility: Sports Media and Female Athletes in the UFC</w:t>
      </w:r>
      <w:r w:rsidR="000A60E5" w:rsidRPr="004740EA">
        <w:rPr>
          <w:rFonts w:ascii="Calibri" w:hAnsi="Calibri" w:cs="Calibri"/>
        </w:rPr>
        <w:t>, Introduction, (2021)</w:t>
      </w:r>
    </w:p>
    <w:p w14:paraId="5B07A603" w14:textId="4AE747A8" w:rsidR="009C5A1F" w:rsidRPr="004740EA" w:rsidRDefault="009C5A1F" w:rsidP="000A60E5">
      <w:pPr>
        <w:spacing w:after="0" w:line="240" w:lineRule="auto"/>
        <w:ind w:left="2160" w:hanging="2160"/>
        <w:rPr>
          <w:rFonts w:ascii="Calibri" w:hAnsi="Calibri" w:cs="Calibri"/>
        </w:rPr>
      </w:pPr>
      <w:r w:rsidRPr="004740EA">
        <w:rPr>
          <w:rFonts w:ascii="Calibri" w:hAnsi="Calibri" w:cs="Calibri"/>
          <w:color w:val="000000" w:themeColor="text1"/>
          <w:szCs w:val="22"/>
        </w:rPr>
        <w:tab/>
        <w:t xml:space="preserve">*Popular news articles </w:t>
      </w:r>
    </w:p>
    <w:p w14:paraId="52209181" w14:textId="61E08454" w:rsidR="00165438" w:rsidRPr="004740EA" w:rsidRDefault="00165438" w:rsidP="000A60E5">
      <w:pPr>
        <w:spacing w:after="0" w:line="240" w:lineRule="auto"/>
        <w:ind w:left="2160" w:hanging="2160"/>
        <w:rPr>
          <w:rFonts w:ascii="Calibri" w:hAnsi="Calibri" w:cs="Calibri"/>
        </w:rPr>
      </w:pPr>
      <w:r w:rsidRPr="004740EA">
        <w:rPr>
          <w:rFonts w:ascii="Calibri" w:hAnsi="Calibri" w:cs="Calibri"/>
          <w:color w:val="000000" w:themeColor="text1"/>
          <w:szCs w:val="22"/>
        </w:rPr>
        <w:tab/>
        <w:t xml:space="preserve">*Discuss your chosen autobiographies </w:t>
      </w:r>
    </w:p>
    <w:p w14:paraId="6C39BA38" w14:textId="77777777" w:rsidR="00043C5F" w:rsidRPr="004740EA" w:rsidRDefault="00043C5F" w:rsidP="00043C5F">
      <w:pPr>
        <w:spacing w:after="0" w:line="240" w:lineRule="auto"/>
        <w:ind w:left="2160" w:hanging="2160"/>
        <w:rPr>
          <w:rFonts w:ascii="Calibri" w:hAnsi="Calibri" w:cs="Calibri"/>
          <w:color w:val="000000" w:themeColor="text1"/>
          <w:szCs w:val="22"/>
        </w:rPr>
      </w:pPr>
    </w:p>
    <w:p w14:paraId="1E192B53" w14:textId="017C2A05" w:rsidR="00E711AE" w:rsidRPr="004740EA" w:rsidRDefault="004A0567" w:rsidP="009E7C9D">
      <w:pPr>
        <w:spacing w:after="0" w:line="240" w:lineRule="auto"/>
        <w:ind w:left="2160" w:hanging="2160"/>
        <w:rPr>
          <w:rFonts w:ascii="Calibri" w:hAnsi="Calibri" w:cs="Calibri"/>
          <w:b/>
          <w:bCs/>
          <w:color w:val="0F9ED5" w:themeColor="accent4"/>
          <w:sz w:val="24"/>
        </w:rPr>
      </w:pPr>
      <w:r w:rsidRPr="004740EA">
        <w:rPr>
          <w:rFonts w:ascii="Calibri" w:hAnsi="Calibri" w:cs="Calibri"/>
          <w:b/>
          <w:bCs/>
          <w:color w:val="0F9ED5" w:themeColor="accent4"/>
          <w:sz w:val="24"/>
        </w:rPr>
        <w:t>9</w:t>
      </w:r>
      <w:r w:rsidR="00E711AE" w:rsidRPr="004740EA">
        <w:rPr>
          <w:rFonts w:ascii="Calibri" w:hAnsi="Calibri" w:cs="Calibri"/>
          <w:b/>
          <w:bCs/>
          <w:color w:val="0F9ED5" w:themeColor="accent4"/>
          <w:sz w:val="24"/>
        </w:rPr>
        <w:t>/</w:t>
      </w:r>
      <w:r w:rsidRPr="004740EA">
        <w:rPr>
          <w:rFonts w:ascii="Calibri" w:hAnsi="Calibri" w:cs="Calibri"/>
          <w:b/>
          <w:bCs/>
          <w:color w:val="0F9ED5" w:themeColor="accent4"/>
          <w:sz w:val="24"/>
        </w:rPr>
        <w:t>29</w:t>
      </w:r>
      <w:r w:rsidR="00E711AE" w:rsidRPr="004740EA">
        <w:rPr>
          <w:rFonts w:ascii="Calibri" w:hAnsi="Calibri" w:cs="Calibri"/>
          <w:sz w:val="24"/>
        </w:rPr>
        <w:tab/>
      </w:r>
      <w:r w:rsidR="00E711AE" w:rsidRPr="004740EA">
        <w:rPr>
          <w:rFonts w:ascii="Calibri" w:hAnsi="Calibri" w:cs="Calibri"/>
          <w:b/>
          <w:bCs/>
          <w:color w:val="0F9ED5" w:themeColor="accent4"/>
          <w:sz w:val="24"/>
        </w:rPr>
        <w:t>Essay 1</w:t>
      </w:r>
      <w:r w:rsidR="009E7C9D" w:rsidRPr="004740EA">
        <w:rPr>
          <w:rFonts w:ascii="Calibri" w:hAnsi="Calibri" w:cs="Calibri"/>
          <w:b/>
          <w:bCs/>
          <w:color w:val="0F9ED5" w:themeColor="accent4"/>
          <w:sz w:val="24"/>
        </w:rPr>
        <w:t>: Autobiography Analysis paper</w:t>
      </w:r>
      <w:r w:rsidR="00E711AE" w:rsidRPr="004740EA">
        <w:rPr>
          <w:rFonts w:ascii="Calibri" w:hAnsi="Calibri" w:cs="Calibri"/>
          <w:b/>
          <w:bCs/>
          <w:color w:val="0F9ED5" w:themeColor="accent4"/>
          <w:sz w:val="24"/>
        </w:rPr>
        <w:t xml:space="preserve"> Due on Canvas at 11:59 PM</w:t>
      </w:r>
    </w:p>
    <w:p w14:paraId="203A2951" w14:textId="77777777" w:rsidR="00043C5F" w:rsidRPr="004740EA" w:rsidRDefault="00043C5F" w:rsidP="009E7C9D">
      <w:pPr>
        <w:spacing w:after="0" w:line="240" w:lineRule="auto"/>
        <w:ind w:left="2160" w:hanging="2160"/>
        <w:rPr>
          <w:rFonts w:ascii="Calibri" w:hAnsi="Calibri" w:cs="Calibri"/>
          <w:b/>
          <w:bCs/>
          <w:color w:val="0F9ED5" w:themeColor="accent4"/>
          <w:sz w:val="24"/>
        </w:rPr>
      </w:pPr>
    </w:p>
    <w:p w14:paraId="7EF20A6E" w14:textId="66220844" w:rsidR="004A0567" w:rsidRPr="004740EA" w:rsidRDefault="004A0567" w:rsidP="00B5652C">
      <w:pPr>
        <w:pStyle w:val="Heading2"/>
        <w:spacing w:before="0" w:line="240" w:lineRule="auto"/>
        <w:rPr>
          <w:rFonts w:ascii="Calibri" w:hAnsi="Calibri" w:cs="Calibri"/>
          <w:color w:val="E97132" w:themeColor="accent2"/>
        </w:rPr>
      </w:pPr>
      <w:r w:rsidRPr="004740EA">
        <w:rPr>
          <w:rFonts w:ascii="Calibri" w:hAnsi="Calibri" w:cs="Calibri"/>
          <w:color w:val="E97132" w:themeColor="accent2"/>
        </w:rPr>
        <w:t>Unit II</w:t>
      </w:r>
      <w:r w:rsidR="009E7C9D" w:rsidRPr="004740EA">
        <w:rPr>
          <w:rFonts w:ascii="Calibri" w:hAnsi="Calibri" w:cs="Calibri"/>
          <w:color w:val="E97132" w:themeColor="accent2"/>
        </w:rPr>
        <w:t xml:space="preserve">: </w:t>
      </w:r>
      <w:r w:rsidR="007A6A02" w:rsidRPr="004740EA">
        <w:rPr>
          <w:rFonts w:ascii="Calibri" w:hAnsi="Calibri" w:cs="Calibri"/>
          <w:color w:val="E97132" w:themeColor="accent2"/>
        </w:rPr>
        <w:tab/>
      </w:r>
      <w:r w:rsidR="007A6A02" w:rsidRPr="004740EA">
        <w:rPr>
          <w:rFonts w:ascii="Calibri" w:hAnsi="Calibri" w:cs="Calibri"/>
          <w:color w:val="E97132" w:themeColor="accent2"/>
        </w:rPr>
        <w:tab/>
      </w:r>
      <w:r w:rsidRPr="004740EA">
        <w:rPr>
          <w:rFonts w:ascii="Calibri" w:hAnsi="Calibri" w:cs="Calibri"/>
          <w:color w:val="E97132" w:themeColor="accent2"/>
        </w:rPr>
        <w:t>Histor</w:t>
      </w:r>
      <w:r w:rsidR="007A6A02" w:rsidRPr="004740EA">
        <w:rPr>
          <w:rFonts w:ascii="Calibri" w:hAnsi="Calibri" w:cs="Calibri"/>
          <w:color w:val="E97132" w:themeColor="accent2"/>
        </w:rPr>
        <w:t>ies</w:t>
      </w:r>
      <w:r w:rsidRPr="004740EA">
        <w:rPr>
          <w:rFonts w:ascii="Calibri" w:hAnsi="Calibri" w:cs="Calibri"/>
          <w:color w:val="E97132" w:themeColor="accent2"/>
        </w:rPr>
        <w:t xml:space="preserve"> of Gender &amp; Sexuality</w:t>
      </w:r>
      <w:r w:rsidR="009E7C9D" w:rsidRPr="004740EA">
        <w:rPr>
          <w:rFonts w:ascii="Calibri" w:hAnsi="Calibri" w:cs="Calibri"/>
          <w:color w:val="E97132" w:themeColor="accent2"/>
        </w:rPr>
        <w:t xml:space="preserve"> </w:t>
      </w:r>
      <w:r w:rsidRPr="004740EA">
        <w:rPr>
          <w:rFonts w:ascii="Calibri" w:hAnsi="Calibri" w:cs="Calibri"/>
          <w:color w:val="E97132" w:themeColor="accent2"/>
        </w:rPr>
        <w:t>in Sport</w:t>
      </w:r>
    </w:p>
    <w:p w14:paraId="51569F9D" w14:textId="3BB17EA5" w:rsidR="00476717" w:rsidRPr="004740EA" w:rsidRDefault="00476717" w:rsidP="00006836">
      <w:pPr>
        <w:spacing w:after="0" w:line="240" w:lineRule="auto"/>
        <w:rPr>
          <w:rFonts w:ascii="Calibri" w:hAnsi="Calibri" w:cs="Calibri"/>
        </w:rPr>
      </w:pPr>
      <w:r w:rsidRPr="004740EA">
        <w:rPr>
          <w:rFonts w:ascii="Calibri" w:hAnsi="Calibri" w:cs="Calibri"/>
        </w:rPr>
        <w:t xml:space="preserve">In this unit of the course, we will examine some of the historical roots of gender and sexuality in sports. We will look at early attempts to manage bodies </w:t>
      </w:r>
      <w:r w:rsidRPr="004740EA">
        <w:rPr>
          <w:rFonts w:ascii="Calibri" w:hAnsi="Calibri" w:cs="Calibri"/>
          <w:i/>
          <w:iCs/>
        </w:rPr>
        <w:t>through</w:t>
      </w:r>
      <w:r w:rsidRPr="004740EA">
        <w:rPr>
          <w:rFonts w:ascii="Calibri" w:hAnsi="Calibri" w:cs="Calibri"/>
        </w:rPr>
        <w:t xml:space="preserve"> cultural understandings of gender, sex, race, nationality, and ability. We will analyze the evolution of what it meant to be a ‘man’ and ‘woman’ in these periods and how these definitions shifted, changed, and altered the experiences of countless athletes. Lastly, we will examine the long history of sex testing and gender verification in global sports, by listening to a 6-part podcast and reading </w:t>
      </w:r>
      <w:r w:rsidR="00F06422" w:rsidRPr="004740EA">
        <w:rPr>
          <w:rFonts w:ascii="Calibri" w:hAnsi="Calibri" w:cs="Calibri"/>
        </w:rPr>
        <w:t>several</w:t>
      </w:r>
      <w:r w:rsidRPr="004740EA">
        <w:rPr>
          <w:rFonts w:ascii="Calibri" w:hAnsi="Calibri" w:cs="Calibri"/>
        </w:rPr>
        <w:t xml:space="preserve"> popular and academic articles. </w:t>
      </w:r>
      <w:r w:rsidR="00F06422" w:rsidRPr="004740EA">
        <w:rPr>
          <w:rFonts w:ascii="Calibri" w:hAnsi="Calibri" w:cs="Calibri"/>
        </w:rPr>
        <w:t>This unit will give us the historical foundation necessary to think about our current issues of gender and sexuality in sport</w:t>
      </w:r>
      <w:r w:rsidR="00352D33" w:rsidRPr="004740EA">
        <w:rPr>
          <w:rFonts w:ascii="Calibri" w:hAnsi="Calibri" w:cs="Calibri"/>
        </w:rPr>
        <w:t>s</w:t>
      </w:r>
      <w:r w:rsidR="00F06422" w:rsidRPr="004740EA">
        <w:rPr>
          <w:rFonts w:ascii="Calibri" w:hAnsi="Calibri" w:cs="Calibri"/>
        </w:rPr>
        <w:t xml:space="preserve">. </w:t>
      </w:r>
    </w:p>
    <w:p w14:paraId="26E1A6A5" w14:textId="1CB470C3" w:rsidR="008D3CE8" w:rsidRPr="004740EA" w:rsidRDefault="009E7C9D" w:rsidP="00006836">
      <w:pPr>
        <w:spacing w:after="0" w:line="240" w:lineRule="auto"/>
        <w:rPr>
          <w:rFonts w:ascii="Calibri" w:hAnsi="Calibri" w:cs="Calibri"/>
        </w:rPr>
      </w:pPr>
      <w:r w:rsidRPr="004740EA">
        <w:rPr>
          <w:rFonts w:ascii="Calibri" w:hAnsi="Calibri" w:cs="Calibri"/>
        </w:rPr>
        <w:t xml:space="preserve"> </w:t>
      </w:r>
      <w:r w:rsidR="00476717" w:rsidRPr="004740EA">
        <w:rPr>
          <w:rFonts w:ascii="Calibri" w:hAnsi="Calibri" w:cs="Calibri"/>
        </w:rPr>
        <w:tab/>
      </w:r>
    </w:p>
    <w:p w14:paraId="39C2BDAA" w14:textId="4B917C87" w:rsidR="008D3CE8" w:rsidRPr="004740EA" w:rsidRDefault="008D3CE8" w:rsidP="008D3CE8">
      <w:pPr>
        <w:pStyle w:val="Heading3"/>
        <w:spacing w:before="0" w:line="240" w:lineRule="auto"/>
        <w:rPr>
          <w:rFonts w:ascii="Calibri" w:hAnsi="Calibri" w:cs="Calibri"/>
          <w:color w:val="0F9ED5" w:themeColor="accent4"/>
        </w:rPr>
      </w:pPr>
      <w:r w:rsidRPr="004740EA">
        <w:rPr>
          <w:rFonts w:ascii="Calibri" w:hAnsi="Calibri" w:cs="Calibri"/>
          <w:color w:val="0F9ED5" w:themeColor="accent4"/>
        </w:rPr>
        <w:t>Week 6</w:t>
      </w:r>
      <w:r w:rsidRPr="004740EA">
        <w:rPr>
          <w:rFonts w:ascii="Calibri" w:hAnsi="Calibri" w:cs="Calibri"/>
          <w:color w:val="0F9ED5" w:themeColor="accent4"/>
        </w:rPr>
        <w:tab/>
      </w:r>
      <w:r w:rsidRPr="004740EA">
        <w:rPr>
          <w:rFonts w:ascii="Calibri" w:hAnsi="Calibri" w:cs="Calibri"/>
          <w:color w:val="0F9ED5" w:themeColor="accent4"/>
        </w:rPr>
        <w:tab/>
      </w:r>
      <w:r w:rsidR="001920DE" w:rsidRPr="004740EA">
        <w:rPr>
          <w:rFonts w:ascii="Calibri" w:hAnsi="Calibri" w:cs="Calibri"/>
          <w:color w:val="0F9ED5" w:themeColor="accent4"/>
        </w:rPr>
        <w:t>Sports and the Regulation of Bodie</w:t>
      </w:r>
      <w:r w:rsidR="006D7629" w:rsidRPr="004740EA">
        <w:rPr>
          <w:rFonts w:ascii="Calibri" w:hAnsi="Calibri" w:cs="Calibri"/>
          <w:color w:val="0F9ED5" w:themeColor="accent4"/>
        </w:rPr>
        <w:t>s</w:t>
      </w:r>
    </w:p>
    <w:p w14:paraId="7EF305A9" w14:textId="328CB486" w:rsidR="008D3CE8" w:rsidRPr="004740EA" w:rsidRDefault="003C2C4D" w:rsidP="008D3CE8">
      <w:pPr>
        <w:spacing w:after="0" w:line="240" w:lineRule="auto"/>
        <w:rPr>
          <w:rFonts w:ascii="Calibri" w:hAnsi="Calibri" w:cs="Calibri"/>
          <w:b/>
        </w:rPr>
      </w:pPr>
      <w:r w:rsidRPr="004740EA">
        <w:rPr>
          <w:rFonts w:ascii="Calibri" w:hAnsi="Calibri" w:cs="Calibri"/>
          <w:b/>
        </w:rPr>
        <w:t>Mon 9</w:t>
      </w:r>
      <w:r w:rsidR="008D3CE8" w:rsidRPr="004740EA">
        <w:rPr>
          <w:rFonts w:ascii="Calibri" w:hAnsi="Calibri" w:cs="Calibri"/>
          <w:b/>
        </w:rPr>
        <w:t>/</w:t>
      </w:r>
      <w:r w:rsidRPr="004740EA">
        <w:rPr>
          <w:rFonts w:ascii="Calibri" w:hAnsi="Calibri" w:cs="Calibri"/>
          <w:b/>
        </w:rPr>
        <w:t>30</w:t>
      </w:r>
      <w:r w:rsidR="008D3CE8" w:rsidRPr="004740EA">
        <w:rPr>
          <w:rFonts w:ascii="Calibri" w:hAnsi="Calibri" w:cs="Calibri"/>
          <w:b/>
        </w:rPr>
        <w:tab/>
      </w:r>
      <w:r w:rsidR="008D3CE8" w:rsidRPr="004740EA">
        <w:rPr>
          <w:rFonts w:ascii="Calibri" w:hAnsi="Calibri" w:cs="Calibri"/>
          <w:b/>
        </w:rPr>
        <w:tab/>
      </w:r>
      <w:r w:rsidR="004747CB" w:rsidRPr="004740EA">
        <w:rPr>
          <w:rFonts w:ascii="Calibri" w:hAnsi="Calibri" w:cs="Calibri"/>
          <w:b/>
        </w:rPr>
        <w:t xml:space="preserve">How we bring order to sports through gender and sexuality </w:t>
      </w:r>
    </w:p>
    <w:p w14:paraId="25675B77" w14:textId="092CBC46" w:rsidR="00255FB0" w:rsidRPr="004740EA" w:rsidRDefault="008D3CE8" w:rsidP="008D3CE8">
      <w:pPr>
        <w:spacing w:after="0" w:line="240" w:lineRule="auto"/>
        <w:rPr>
          <w:rFonts w:ascii="Calibri" w:hAnsi="Calibri" w:cs="Calibri"/>
        </w:rPr>
      </w:pPr>
      <w:r w:rsidRPr="004740EA">
        <w:rPr>
          <w:rFonts w:ascii="Calibri" w:hAnsi="Calibri" w:cs="Calibri"/>
        </w:rPr>
        <w:t>LECTURE</w:t>
      </w:r>
      <w:r w:rsidRPr="004740EA">
        <w:rPr>
          <w:rFonts w:ascii="Calibri" w:hAnsi="Calibri" w:cs="Calibri"/>
        </w:rPr>
        <w:tab/>
      </w:r>
      <w:r w:rsidRPr="004740EA">
        <w:rPr>
          <w:rFonts w:ascii="Calibri" w:hAnsi="Calibri" w:cs="Calibri"/>
        </w:rPr>
        <w:tab/>
      </w:r>
      <w:r w:rsidR="0002114E" w:rsidRPr="004740EA">
        <w:rPr>
          <w:rFonts w:ascii="Calibri" w:hAnsi="Calibri" w:cs="Calibri"/>
        </w:rPr>
        <w:t>Culture Control</w:t>
      </w:r>
      <w:r w:rsidR="00043C5F" w:rsidRPr="004740EA">
        <w:rPr>
          <w:rFonts w:ascii="Calibri" w:hAnsi="Calibri" w:cs="Calibri"/>
        </w:rPr>
        <w:t>: Masculine Men &amp; Feminine Women</w:t>
      </w:r>
    </w:p>
    <w:p w14:paraId="651D25A1" w14:textId="07902013" w:rsidR="00255FB0" w:rsidRPr="004740EA" w:rsidRDefault="008D3CE8" w:rsidP="000F2917">
      <w:pPr>
        <w:spacing w:after="0" w:line="240" w:lineRule="auto"/>
        <w:ind w:left="2160" w:hanging="2160"/>
        <w:rPr>
          <w:rFonts w:ascii="Calibri" w:hAnsi="Calibri" w:cs="Calibri"/>
          <w:color w:val="000000" w:themeColor="text1"/>
          <w:szCs w:val="22"/>
        </w:rPr>
      </w:pPr>
      <w:r w:rsidRPr="004740EA">
        <w:rPr>
          <w:rFonts w:ascii="Calibri" w:hAnsi="Calibri" w:cs="Calibri"/>
        </w:rPr>
        <w:t>REA</w:t>
      </w:r>
      <w:r w:rsidR="000F2917" w:rsidRPr="004740EA">
        <w:rPr>
          <w:rFonts w:ascii="Calibri" w:hAnsi="Calibri" w:cs="Calibri"/>
        </w:rPr>
        <w:t>D</w:t>
      </w:r>
      <w:r w:rsidR="000F2917" w:rsidRPr="004740EA">
        <w:rPr>
          <w:rFonts w:ascii="Calibri" w:hAnsi="Calibri" w:cs="Calibri"/>
          <w:color w:val="000000" w:themeColor="text1"/>
          <w:szCs w:val="22"/>
        </w:rPr>
        <w:tab/>
      </w:r>
      <w:r w:rsidR="00255FB0" w:rsidRPr="004740EA">
        <w:rPr>
          <w:rFonts w:ascii="Calibri" w:hAnsi="Calibri" w:cs="Calibri"/>
          <w:color w:val="000000" w:themeColor="text1"/>
          <w:szCs w:val="22"/>
        </w:rPr>
        <w:t xml:space="preserve">Gail </w:t>
      </w:r>
      <w:proofErr w:type="spellStart"/>
      <w:r w:rsidR="00255FB0" w:rsidRPr="004740EA">
        <w:rPr>
          <w:rFonts w:ascii="Calibri" w:hAnsi="Calibri" w:cs="Calibri"/>
          <w:color w:val="000000" w:themeColor="text1"/>
          <w:szCs w:val="22"/>
        </w:rPr>
        <w:t>Bederman</w:t>
      </w:r>
      <w:proofErr w:type="spellEnd"/>
      <w:r w:rsidR="00255FB0" w:rsidRPr="004740EA">
        <w:rPr>
          <w:rFonts w:ascii="Calibri" w:hAnsi="Calibri" w:cs="Calibri"/>
          <w:color w:val="000000" w:themeColor="text1"/>
          <w:szCs w:val="22"/>
        </w:rPr>
        <w:t xml:space="preserve">, “Remaking Manhood Through Race and Civilization,” in </w:t>
      </w:r>
      <w:r w:rsidR="00255FB0" w:rsidRPr="004740EA">
        <w:rPr>
          <w:rFonts w:ascii="Calibri" w:hAnsi="Calibri" w:cs="Calibri"/>
          <w:i/>
          <w:iCs/>
          <w:color w:val="000000" w:themeColor="text1"/>
          <w:szCs w:val="22"/>
        </w:rPr>
        <w:t xml:space="preserve">Manliness and Civilization: A Cultural History of Gender and Race in the United States, 1880-1917, </w:t>
      </w:r>
      <w:r w:rsidR="00255FB0" w:rsidRPr="004740EA">
        <w:rPr>
          <w:rFonts w:ascii="Calibri" w:hAnsi="Calibri" w:cs="Calibri"/>
          <w:color w:val="000000" w:themeColor="text1"/>
          <w:szCs w:val="22"/>
        </w:rPr>
        <w:t>(1996)</w:t>
      </w:r>
    </w:p>
    <w:p w14:paraId="416FCBC0" w14:textId="143F8D51" w:rsidR="00E26632" w:rsidRPr="004740EA" w:rsidRDefault="00E26632" w:rsidP="00255FB0">
      <w:pPr>
        <w:spacing w:after="0" w:line="240" w:lineRule="auto"/>
        <w:ind w:left="2160"/>
        <w:rPr>
          <w:rFonts w:ascii="Calibri" w:hAnsi="Calibri" w:cs="Calibri"/>
          <w:color w:val="000000" w:themeColor="text1"/>
          <w:szCs w:val="22"/>
        </w:rPr>
      </w:pPr>
      <w:r w:rsidRPr="004740EA">
        <w:rPr>
          <w:rFonts w:ascii="Calibri" w:hAnsi="Calibri" w:cs="Calibri"/>
        </w:rPr>
        <w:t xml:space="preserve">Susan K. Cahn, </w:t>
      </w:r>
      <w:r w:rsidR="000F2917" w:rsidRPr="004740EA">
        <w:rPr>
          <w:rFonts w:ascii="Calibri" w:hAnsi="Calibri" w:cs="Calibri"/>
        </w:rPr>
        <w:t xml:space="preserve">“No Freaks, No Amazons, No Boyish Bobs: The </w:t>
      </w:r>
      <w:proofErr w:type="gramStart"/>
      <w:r w:rsidR="000F2917" w:rsidRPr="004740EA">
        <w:rPr>
          <w:rFonts w:ascii="Calibri" w:hAnsi="Calibri" w:cs="Calibri"/>
        </w:rPr>
        <w:t>All American</w:t>
      </w:r>
      <w:proofErr w:type="gramEnd"/>
      <w:r w:rsidR="000F2917" w:rsidRPr="004740EA">
        <w:rPr>
          <w:rFonts w:ascii="Calibri" w:hAnsi="Calibri" w:cs="Calibri"/>
        </w:rPr>
        <w:t xml:space="preserve"> Girls Baseball League,” </w:t>
      </w:r>
      <w:r w:rsidRPr="004740EA">
        <w:rPr>
          <w:rFonts w:ascii="Calibri" w:hAnsi="Calibri" w:cs="Calibri"/>
        </w:rPr>
        <w:t xml:space="preserve">in </w:t>
      </w:r>
      <w:r w:rsidRPr="004740EA">
        <w:rPr>
          <w:rFonts w:ascii="Calibri" w:hAnsi="Calibri" w:cs="Calibri"/>
          <w:i/>
          <w:iCs/>
        </w:rPr>
        <w:t xml:space="preserve">Coming on Strong: Gender and Sexuality in Women’s Sports, </w:t>
      </w:r>
      <w:r w:rsidRPr="004740EA">
        <w:rPr>
          <w:rFonts w:ascii="Calibri" w:hAnsi="Calibri" w:cs="Calibri"/>
        </w:rPr>
        <w:t>(2015)</w:t>
      </w:r>
    </w:p>
    <w:p w14:paraId="7CB453FD" w14:textId="4A1E3CE0" w:rsidR="00784494" w:rsidRPr="004740EA" w:rsidRDefault="00DC4FB9" w:rsidP="00255FB0">
      <w:pPr>
        <w:spacing w:after="0" w:line="240" w:lineRule="auto"/>
        <w:ind w:left="2160" w:hanging="2160"/>
        <w:rPr>
          <w:rFonts w:ascii="Calibri" w:hAnsi="Calibri" w:cs="Calibri"/>
        </w:rPr>
      </w:pPr>
      <w:r w:rsidRPr="004740EA">
        <w:rPr>
          <w:rFonts w:ascii="Calibri" w:hAnsi="Calibri" w:cs="Calibri"/>
        </w:rPr>
        <w:tab/>
        <w:t>Joseph Stromberg, “Bicycle Face: A 19</w:t>
      </w:r>
      <w:r w:rsidRPr="004740EA">
        <w:rPr>
          <w:rFonts w:ascii="Calibri" w:hAnsi="Calibri" w:cs="Calibri"/>
          <w:vertAlign w:val="superscript"/>
        </w:rPr>
        <w:t>th</w:t>
      </w:r>
      <w:r w:rsidRPr="004740EA">
        <w:rPr>
          <w:rFonts w:ascii="Calibri" w:hAnsi="Calibri" w:cs="Calibri"/>
        </w:rPr>
        <w:t>-century health problem made up to scare women away from biking,” (2015)</w:t>
      </w:r>
    </w:p>
    <w:p w14:paraId="2991A694" w14:textId="77777777" w:rsidR="003C2C4D" w:rsidRPr="004740EA" w:rsidRDefault="003C2C4D" w:rsidP="003C2C4D">
      <w:pPr>
        <w:spacing w:after="0" w:line="240" w:lineRule="auto"/>
        <w:ind w:left="2160"/>
        <w:rPr>
          <w:rFonts w:ascii="Calibri" w:hAnsi="Calibri" w:cs="Calibri"/>
          <w:szCs w:val="22"/>
        </w:rPr>
      </w:pPr>
    </w:p>
    <w:p w14:paraId="59B6AD3E" w14:textId="1A243952" w:rsidR="008D3CE8" w:rsidRPr="004740EA" w:rsidRDefault="008D3CE8" w:rsidP="008D3CE8">
      <w:pPr>
        <w:pStyle w:val="Heading3"/>
        <w:spacing w:before="0" w:line="240" w:lineRule="auto"/>
        <w:rPr>
          <w:rFonts w:ascii="Calibri" w:hAnsi="Calibri" w:cs="Calibri"/>
          <w:color w:val="0F9ED5" w:themeColor="accent4"/>
        </w:rPr>
      </w:pPr>
      <w:r w:rsidRPr="004740EA">
        <w:rPr>
          <w:rFonts w:ascii="Calibri" w:hAnsi="Calibri" w:cs="Calibri"/>
          <w:color w:val="0F9ED5" w:themeColor="accent4"/>
        </w:rPr>
        <w:t xml:space="preserve">Week 7 </w:t>
      </w:r>
      <w:r w:rsidRPr="004740EA">
        <w:rPr>
          <w:rFonts w:ascii="Calibri" w:hAnsi="Calibri" w:cs="Calibri"/>
          <w:color w:val="0F9ED5" w:themeColor="accent4"/>
        </w:rPr>
        <w:tab/>
      </w:r>
      <w:r w:rsidRPr="004740EA">
        <w:rPr>
          <w:rFonts w:ascii="Calibri" w:hAnsi="Calibri" w:cs="Calibri"/>
          <w:color w:val="0F9ED5" w:themeColor="accent4"/>
        </w:rPr>
        <w:tab/>
      </w:r>
      <w:r w:rsidR="006D7629" w:rsidRPr="004740EA">
        <w:rPr>
          <w:rFonts w:ascii="Calibri" w:hAnsi="Calibri" w:cs="Calibri"/>
          <w:color w:val="0F9ED5" w:themeColor="accent4"/>
        </w:rPr>
        <w:t xml:space="preserve">Queering Sports </w:t>
      </w:r>
    </w:p>
    <w:p w14:paraId="50211B8F" w14:textId="64A53FC7" w:rsidR="008D3CE8" w:rsidRPr="004740EA" w:rsidRDefault="003C2C4D" w:rsidP="008D3CE8">
      <w:pPr>
        <w:spacing w:after="0" w:line="240" w:lineRule="auto"/>
        <w:rPr>
          <w:rFonts w:ascii="Calibri" w:hAnsi="Calibri" w:cs="Calibri"/>
          <w:b/>
          <w:bCs/>
        </w:rPr>
      </w:pPr>
      <w:r w:rsidRPr="004740EA">
        <w:rPr>
          <w:rFonts w:ascii="Calibri" w:hAnsi="Calibri" w:cs="Calibri"/>
          <w:b/>
          <w:bCs/>
        </w:rPr>
        <w:t>Mon</w:t>
      </w:r>
      <w:r w:rsidR="008D3CE8" w:rsidRPr="004740EA">
        <w:rPr>
          <w:rFonts w:ascii="Calibri" w:hAnsi="Calibri" w:cs="Calibri"/>
          <w:b/>
          <w:bCs/>
        </w:rPr>
        <w:t xml:space="preserve"> </w:t>
      </w:r>
      <w:r w:rsidRPr="004740EA">
        <w:rPr>
          <w:rFonts w:ascii="Calibri" w:hAnsi="Calibri" w:cs="Calibri"/>
          <w:b/>
          <w:bCs/>
        </w:rPr>
        <w:t>10</w:t>
      </w:r>
      <w:r w:rsidR="008D3CE8" w:rsidRPr="004740EA">
        <w:rPr>
          <w:rFonts w:ascii="Calibri" w:hAnsi="Calibri" w:cs="Calibri"/>
          <w:b/>
          <w:bCs/>
        </w:rPr>
        <w:t>/</w:t>
      </w:r>
      <w:r w:rsidRPr="004740EA">
        <w:rPr>
          <w:rFonts w:ascii="Calibri" w:hAnsi="Calibri" w:cs="Calibri"/>
          <w:b/>
          <w:bCs/>
        </w:rPr>
        <w:t>7</w:t>
      </w:r>
      <w:r w:rsidR="008D3CE8" w:rsidRPr="004740EA">
        <w:rPr>
          <w:rFonts w:ascii="Calibri" w:hAnsi="Calibri" w:cs="Calibri"/>
          <w:b/>
          <w:bCs/>
        </w:rPr>
        <w:t xml:space="preserve"> </w:t>
      </w:r>
      <w:r w:rsidR="008D3CE8" w:rsidRPr="004740EA">
        <w:rPr>
          <w:rFonts w:ascii="Calibri" w:hAnsi="Calibri" w:cs="Calibri"/>
          <w:b/>
          <w:bCs/>
        </w:rPr>
        <w:tab/>
      </w:r>
      <w:r w:rsidR="008D3CE8" w:rsidRPr="004740EA">
        <w:rPr>
          <w:rFonts w:ascii="Calibri" w:hAnsi="Calibri" w:cs="Calibri"/>
          <w:b/>
          <w:bCs/>
        </w:rPr>
        <w:tab/>
      </w:r>
      <w:r w:rsidR="004747CB" w:rsidRPr="004740EA">
        <w:rPr>
          <w:rFonts w:ascii="Calibri" w:hAnsi="Calibri" w:cs="Calibri"/>
          <w:b/>
          <w:bCs/>
        </w:rPr>
        <w:t>How we control bodies through the ideologies of gender &amp; sex</w:t>
      </w:r>
    </w:p>
    <w:p w14:paraId="212B1657" w14:textId="4C5CE596" w:rsidR="008D3CE8" w:rsidRPr="004740EA" w:rsidRDefault="008D3CE8" w:rsidP="008D3CE8">
      <w:pPr>
        <w:spacing w:after="0" w:line="240" w:lineRule="auto"/>
        <w:rPr>
          <w:rFonts w:ascii="Calibri" w:hAnsi="Calibri" w:cs="Calibri"/>
        </w:rPr>
      </w:pPr>
      <w:r w:rsidRPr="004740EA">
        <w:rPr>
          <w:rFonts w:ascii="Calibri" w:hAnsi="Calibri" w:cs="Calibri"/>
        </w:rPr>
        <w:t>LECTURE</w:t>
      </w:r>
      <w:r w:rsidRPr="004740EA">
        <w:rPr>
          <w:rFonts w:ascii="Calibri" w:hAnsi="Calibri" w:cs="Calibri"/>
        </w:rPr>
        <w:tab/>
      </w:r>
      <w:r w:rsidRPr="004740EA">
        <w:rPr>
          <w:rFonts w:ascii="Calibri" w:hAnsi="Calibri" w:cs="Calibri"/>
        </w:rPr>
        <w:tab/>
      </w:r>
      <w:r w:rsidR="002A1BC9" w:rsidRPr="004740EA">
        <w:rPr>
          <w:rFonts w:ascii="Calibri" w:hAnsi="Calibri" w:cs="Calibri"/>
        </w:rPr>
        <w:t xml:space="preserve">Queering Sports &amp; The Fear of Difference </w:t>
      </w:r>
    </w:p>
    <w:p w14:paraId="3F2360EB" w14:textId="77777777" w:rsidR="004F086A" w:rsidRPr="004740EA" w:rsidRDefault="004F086A" w:rsidP="004747CB">
      <w:pPr>
        <w:pStyle w:val="NormalWeb"/>
        <w:spacing w:before="0" w:beforeAutospacing="0" w:after="0" w:afterAutospacing="0"/>
        <w:ind w:left="2160" w:hanging="2160"/>
        <w:rPr>
          <w:rFonts w:ascii="Calibri" w:hAnsi="Calibri" w:cs="Calibri"/>
        </w:rPr>
      </w:pPr>
      <w:r w:rsidRPr="004740EA">
        <w:rPr>
          <w:rFonts w:ascii="Calibri" w:hAnsi="Calibri" w:cs="Calibri"/>
        </w:rPr>
        <w:t>READ</w:t>
      </w:r>
      <w:r w:rsidRPr="004740EA">
        <w:rPr>
          <w:rFonts w:ascii="Calibri" w:hAnsi="Calibri" w:cs="Calibri"/>
        </w:rPr>
        <w:tab/>
        <w:t xml:space="preserve">Robyn Ryle, </w:t>
      </w:r>
      <w:r w:rsidRPr="004740EA">
        <w:rPr>
          <w:rFonts w:ascii="Calibri" w:hAnsi="Calibri" w:cs="Calibri"/>
          <w:i/>
          <w:iCs/>
        </w:rPr>
        <w:t xml:space="preserve">Throw Like a Girl, Cheer Like a Boy: The Evolution of Gender, Identity, and Race in Sports, </w:t>
      </w:r>
      <w:r w:rsidRPr="004740EA">
        <w:rPr>
          <w:rFonts w:ascii="Calibri" w:hAnsi="Calibri" w:cs="Calibri"/>
        </w:rPr>
        <w:t xml:space="preserve">“Bow or no Bow? Sexuality in Women’s Sports” and “Inside the Boy’s Locker Room: Homophobia in Men’s Sports,” (2020) </w:t>
      </w:r>
    </w:p>
    <w:p w14:paraId="7D00CE26" w14:textId="581F37E1" w:rsidR="008A0198" w:rsidRPr="004740EA" w:rsidRDefault="008A0198" w:rsidP="004747CB">
      <w:pPr>
        <w:pStyle w:val="NormalWeb"/>
        <w:spacing w:before="0" w:beforeAutospacing="0" w:after="0" w:afterAutospacing="0"/>
        <w:ind w:left="2160" w:hanging="2160"/>
        <w:rPr>
          <w:rFonts w:ascii="Calibri" w:hAnsi="Calibri" w:cs="Calibri"/>
          <w:color w:val="000000" w:themeColor="text1"/>
          <w:szCs w:val="22"/>
        </w:rPr>
      </w:pPr>
      <w:r w:rsidRPr="004740EA">
        <w:rPr>
          <w:rFonts w:ascii="Calibri" w:hAnsi="Calibri" w:cs="Calibri"/>
        </w:rPr>
        <w:tab/>
      </w:r>
      <w:r w:rsidR="00E00E8D" w:rsidRPr="004740EA">
        <w:rPr>
          <w:rFonts w:ascii="Calibri" w:hAnsi="Calibri" w:cs="Calibri"/>
        </w:rPr>
        <w:t xml:space="preserve">Susan K. Cahn, “Beauty and the Butch: The ‘Mannish’ Athlete and the Lesbian Threat,” in </w:t>
      </w:r>
      <w:r w:rsidR="00E00E8D" w:rsidRPr="004740EA">
        <w:rPr>
          <w:rFonts w:ascii="Calibri" w:hAnsi="Calibri" w:cs="Calibri"/>
          <w:i/>
          <w:iCs/>
        </w:rPr>
        <w:t xml:space="preserve">Coming on Strong: Gender and Sexuality in Women’s Sport, </w:t>
      </w:r>
      <w:r w:rsidR="00E00E8D" w:rsidRPr="004740EA">
        <w:rPr>
          <w:rFonts w:ascii="Calibri" w:hAnsi="Calibri" w:cs="Calibri"/>
        </w:rPr>
        <w:t>(2015)</w:t>
      </w:r>
    </w:p>
    <w:p w14:paraId="756B26AC" w14:textId="14CB3EEB" w:rsidR="008D3CE8" w:rsidRPr="004740EA" w:rsidRDefault="00E00E8D" w:rsidP="004D133C">
      <w:pPr>
        <w:pStyle w:val="NormalWeb"/>
        <w:spacing w:before="0" w:beforeAutospacing="0" w:after="0" w:afterAutospacing="0"/>
        <w:ind w:left="2160" w:hanging="2160"/>
        <w:rPr>
          <w:rFonts w:ascii="Calibri" w:hAnsi="Calibri" w:cs="Calibri"/>
        </w:rPr>
      </w:pPr>
      <w:r w:rsidRPr="004740EA">
        <w:rPr>
          <w:rFonts w:ascii="Calibri" w:hAnsi="Calibri" w:cs="Calibri"/>
          <w:color w:val="000000" w:themeColor="text1"/>
          <w:szCs w:val="22"/>
        </w:rPr>
        <w:tab/>
      </w:r>
    </w:p>
    <w:p w14:paraId="2AB79A75" w14:textId="2763278D" w:rsidR="008D3CE8" w:rsidRPr="004740EA" w:rsidRDefault="008D3CE8" w:rsidP="008D3CE8">
      <w:pPr>
        <w:pStyle w:val="Heading3"/>
        <w:spacing w:before="0" w:line="240" w:lineRule="auto"/>
        <w:rPr>
          <w:rFonts w:ascii="Calibri" w:hAnsi="Calibri" w:cs="Calibri"/>
          <w:color w:val="0F9ED5" w:themeColor="accent4"/>
        </w:rPr>
      </w:pPr>
      <w:r w:rsidRPr="004740EA">
        <w:rPr>
          <w:rFonts w:ascii="Calibri" w:hAnsi="Calibri" w:cs="Calibri"/>
          <w:color w:val="0F9ED5" w:themeColor="accent4"/>
        </w:rPr>
        <w:t>Week 8</w:t>
      </w:r>
      <w:r w:rsidRPr="004740EA">
        <w:rPr>
          <w:rFonts w:ascii="Calibri" w:hAnsi="Calibri" w:cs="Calibri"/>
          <w:color w:val="0F9ED5" w:themeColor="accent4"/>
        </w:rPr>
        <w:tab/>
      </w:r>
      <w:r w:rsidRPr="004740EA">
        <w:rPr>
          <w:rFonts w:ascii="Calibri" w:hAnsi="Calibri" w:cs="Calibri"/>
          <w:color w:val="0F9ED5" w:themeColor="accent4"/>
        </w:rPr>
        <w:tab/>
      </w:r>
      <w:r w:rsidR="006D7629" w:rsidRPr="004740EA">
        <w:rPr>
          <w:rFonts w:ascii="Calibri" w:hAnsi="Calibri" w:cs="Calibri"/>
          <w:color w:val="0F9ED5" w:themeColor="accent4"/>
        </w:rPr>
        <w:t>Title IX and the Inclusion of Women in Sports</w:t>
      </w:r>
    </w:p>
    <w:p w14:paraId="60AD4BA6" w14:textId="1DB7372C" w:rsidR="008D3CE8" w:rsidRPr="004740EA" w:rsidRDefault="003C2C4D" w:rsidP="008D3CE8">
      <w:pPr>
        <w:spacing w:after="0" w:line="240" w:lineRule="auto"/>
        <w:rPr>
          <w:rFonts w:ascii="Calibri" w:hAnsi="Calibri" w:cs="Calibri"/>
          <w:b/>
          <w:bCs/>
        </w:rPr>
      </w:pPr>
      <w:r w:rsidRPr="004740EA">
        <w:rPr>
          <w:rFonts w:ascii="Calibri" w:hAnsi="Calibri" w:cs="Calibri"/>
          <w:b/>
          <w:bCs/>
        </w:rPr>
        <w:t>Mon</w:t>
      </w:r>
      <w:r w:rsidR="008D3CE8" w:rsidRPr="004740EA">
        <w:rPr>
          <w:rFonts w:ascii="Calibri" w:hAnsi="Calibri" w:cs="Calibri"/>
          <w:b/>
          <w:bCs/>
        </w:rPr>
        <w:t xml:space="preserve"> </w:t>
      </w:r>
      <w:r w:rsidRPr="004740EA">
        <w:rPr>
          <w:rFonts w:ascii="Calibri" w:hAnsi="Calibri" w:cs="Calibri"/>
          <w:b/>
          <w:bCs/>
        </w:rPr>
        <w:t>10</w:t>
      </w:r>
      <w:r w:rsidR="008D3CE8" w:rsidRPr="004740EA">
        <w:rPr>
          <w:rFonts w:ascii="Calibri" w:hAnsi="Calibri" w:cs="Calibri"/>
          <w:b/>
          <w:bCs/>
        </w:rPr>
        <w:t>/1</w:t>
      </w:r>
      <w:r w:rsidRPr="004740EA">
        <w:rPr>
          <w:rFonts w:ascii="Calibri" w:hAnsi="Calibri" w:cs="Calibri"/>
          <w:b/>
          <w:bCs/>
        </w:rPr>
        <w:t>4</w:t>
      </w:r>
      <w:r w:rsidR="008D3CE8" w:rsidRPr="004740EA">
        <w:rPr>
          <w:rFonts w:ascii="Calibri" w:hAnsi="Calibri" w:cs="Calibri"/>
          <w:b/>
          <w:bCs/>
        </w:rPr>
        <w:t xml:space="preserve"> </w:t>
      </w:r>
      <w:r w:rsidR="008D3CE8" w:rsidRPr="004740EA">
        <w:rPr>
          <w:rFonts w:ascii="Calibri" w:hAnsi="Calibri" w:cs="Calibri"/>
          <w:b/>
          <w:bCs/>
        </w:rPr>
        <w:tab/>
      </w:r>
      <w:r w:rsidR="008D3CE8" w:rsidRPr="004740EA">
        <w:rPr>
          <w:rFonts w:ascii="Calibri" w:hAnsi="Calibri" w:cs="Calibri"/>
          <w:b/>
          <w:bCs/>
        </w:rPr>
        <w:tab/>
      </w:r>
      <w:r w:rsidR="001D1F0A" w:rsidRPr="004740EA">
        <w:rPr>
          <w:rFonts w:ascii="Calibri" w:hAnsi="Calibri" w:cs="Calibri"/>
          <w:b/>
          <w:bCs/>
        </w:rPr>
        <w:t>How we legislate women’s sports participation &amp; access</w:t>
      </w:r>
      <w:r w:rsidR="00410BA8" w:rsidRPr="004740EA">
        <w:rPr>
          <w:rFonts w:ascii="Calibri" w:hAnsi="Calibri" w:cs="Calibri"/>
          <w:b/>
          <w:bCs/>
        </w:rPr>
        <w:t xml:space="preserve"> &amp; *Guest Lecture</w:t>
      </w:r>
    </w:p>
    <w:p w14:paraId="733C14A4" w14:textId="267F6399" w:rsidR="008D3CE8" w:rsidRPr="004740EA" w:rsidRDefault="008D3CE8" w:rsidP="008D3CE8">
      <w:pPr>
        <w:spacing w:after="0" w:line="240" w:lineRule="auto"/>
        <w:ind w:left="2160" w:hanging="2160"/>
        <w:rPr>
          <w:rFonts w:ascii="Calibri" w:hAnsi="Calibri" w:cs="Calibri"/>
        </w:rPr>
      </w:pPr>
      <w:r w:rsidRPr="004740EA">
        <w:rPr>
          <w:rFonts w:ascii="Calibri" w:hAnsi="Calibri" w:cs="Calibri"/>
        </w:rPr>
        <w:t>LECTURE</w:t>
      </w:r>
      <w:r w:rsidRPr="004740EA">
        <w:rPr>
          <w:rFonts w:ascii="Calibri" w:hAnsi="Calibri" w:cs="Calibri"/>
        </w:rPr>
        <w:tab/>
      </w:r>
      <w:r w:rsidR="003208BE" w:rsidRPr="004740EA">
        <w:rPr>
          <w:rFonts w:ascii="Calibri" w:hAnsi="Calibri" w:cs="Calibri"/>
        </w:rPr>
        <w:t>Title IX &amp; The Inclusion of Women in Sports</w:t>
      </w:r>
    </w:p>
    <w:p w14:paraId="13593C87" w14:textId="0EF7236D" w:rsidR="00FD6BE2" w:rsidRPr="004740EA" w:rsidRDefault="008D3CE8" w:rsidP="00FD6BE2">
      <w:pPr>
        <w:spacing w:after="0" w:line="240" w:lineRule="auto"/>
        <w:ind w:left="2160" w:hanging="2160"/>
        <w:rPr>
          <w:rFonts w:ascii="Calibri" w:hAnsi="Calibri" w:cs="Calibri"/>
          <w:color w:val="000000"/>
        </w:rPr>
      </w:pPr>
      <w:r w:rsidRPr="004740EA">
        <w:rPr>
          <w:rFonts w:ascii="Calibri" w:hAnsi="Calibri" w:cs="Calibri"/>
        </w:rPr>
        <w:lastRenderedPageBreak/>
        <w:t>READ</w:t>
      </w:r>
      <w:r w:rsidR="009E5294" w:rsidRPr="004740EA">
        <w:rPr>
          <w:rFonts w:ascii="Calibri" w:hAnsi="Calibri" w:cs="Calibri"/>
        </w:rPr>
        <w:tab/>
      </w:r>
      <w:r w:rsidR="00FD6BE2" w:rsidRPr="004740EA">
        <w:rPr>
          <w:rFonts w:ascii="Calibri" w:hAnsi="Calibri" w:cs="Calibri"/>
          <w:color w:val="000000"/>
        </w:rPr>
        <w:t>Susan K. Cahn, "Games of Strife: The Battle over Women's Competitive Sport," in</w:t>
      </w:r>
      <w:r w:rsidR="00FD6BE2" w:rsidRPr="004740EA">
        <w:rPr>
          <w:rStyle w:val="apple-converted-space"/>
          <w:rFonts w:ascii="Calibri" w:hAnsi="Calibri" w:cs="Calibri"/>
          <w:color w:val="000000"/>
        </w:rPr>
        <w:t> </w:t>
      </w:r>
      <w:r w:rsidR="00FD6BE2" w:rsidRPr="004740EA">
        <w:rPr>
          <w:rFonts w:ascii="Calibri" w:hAnsi="Calibri" w:cs="Calibri"/>
          <w:i/>
          <w:iCs/>
          <w:color w:val="000000"/>
        </w:rPr>
        <w:t>Coming on Strong: Gender and Sexuality in Women's Sport,</w:t>
      </w:r>
      <w:r w:rsidR="00FD6BE2" w:rsidRPr="004740EA">
        <w:rPr>
          <w:rStyle w:val="apple-converted-space"/>
          <w:rFonts w:ascii="Calibri" w:hAnsi="Calibri" w:cs="Calibri"/>
          <w:i/>
          <w:iCs/>
          <w:color w:val="000000"/>
        </w:rPr>
        <w:t> (</w:t>
      </w:r>
      <w:r w:rsidR="00FD6BE2" w:rsidRPr="004740EA">
        <w:rPr>
          <w:rFonts w:ascii="Calibri" w:hAnsi="Calibri" w:cs="Calibri"/>
          <w:color w:val="000000"/>
        </w:rPr>
        <w:t>2015)</w:t>
      </w:r>
    </w:p>
    <w:p w14:paraId="270D7764" w14:textId="1D9CE725" w:rsidR="009C1BBB" w:rsidRPr="004740EA" w:rsidRDefault="009C1BBB" w:rsidP="009C1BBB">
      <w:pPr>
        <w:spacing w:after="0" w:line="240" w:lineRule="auto"/>
        <w:ind w:left="2160"/>
        <w:rPr>
          <w:rFonts w:ascii="Calibri" w:hAnsi="Calibri" w:cs="Calibri"/>
          <w:bCs/>
        </w:rPr>
      </w:pPr>
      <w:r w:rsidRPr="004740EA">
        <w:rPr>
          <w:rFonts w:ascii="Calibri" w:hAnsi="Calibri" w:cs="Calibri"/>
        </w:rPr>
        <w:t>Jaime Schultz,</w:t>
      </w:r>
      <w:r w:rsidRPr="004740EA">
        <w:rPr>
          <w:rFonts w:ascii="Calibri" w:hAnsi="Calibri" w:cs="Calibri"/>
          <w:bCs/>
          <w:i/>
          <w:iCs/>
        </w:rPr>
        <w:t xml:space="preserve"> Qualifying Times: Points of Change in U.S. Women’s Sports, </w:t>
      </w:r>
      <w:r w:rsidRPr="004740EA">
        <w:rPr>
          <w:rFonts w:ascii="Calibri" w:hAnsi="Calibri" w:cs="Calibri"/>
          <w:bCs/>
        </w:rPr>
        <w:t>“From ‘Women in Sports’ to the ‘New Ideal of Beauty,” (2014)</w:t>
      </w:r>
    </w:p>
    <w:p w14:paraId="01349E17" w14:textId="77EE6E27" w:rsidR="004E685D" w:rsidRPr="004740EA" w:rsidRDefault="001805FF" w:rsidP="004D133C">
      <w:pPr>
        <w:spacing w:after="0" w:line="240" w:lineRule="auto"/>
        <w:ind w:left="2160" w:hanging="2160"/>
        <w:rPr>
          <w:rFonts w:ascii="Calibri" w:hAnsi="Calibri" w:cs="Calibri"/>
          <w:color w:val="000000"/>
        </w:rPr>
      </w:pPr>
      <w:r w:rsidRPr="004740EA">
        <w:rPr>
          <w:rFonts w:ascii="Calibri" w:hAnsi="Calibri" w:cs="Calibri"/>
          <w:color w:val="000000"/>
        </w:rPr>
        <w:tab/>
        <w:t xml:space="preserve">Deborah L. Brake, “Introduction,” in </w:t>
      </w:r>
      <w:r w:rsidRPr="004740EA">
        <w:rPr>
          <w:rFonts w:ascii="Calibri" w:hAnsi="Calibri" w:cs="Calibri"/>
          <w:i/>
          <w:iCs/>
          <w:color w:val="000000"/>
        </w:rPr>
        <w:t xml:space="preserve">Getting in the Game: </w:t>
      </w:r>
      <w:r w:rsidR="0078138E" w:rsidRPr="004740EA">
        <w:rPr>
          <w:rFonts w:ascii="Calibri" w:hAnsi="Calibri" w:cs="Calibri"/>
          <w:i/>
          <w:iCs/>
          <w:color w:val="000000"/>
        </w:rPr>
        <w:t xml:space="preserve">Title </w:t>
      </w:r>
      <w:r w:rsidR="002E48F7" w:rsidRPr="004740EA">
        <w:rPr>
          <w:rFonts w:ascii="Calibri" w:hAnsi="Calibri" w:cs="Calibri"/>
          <w:i/>
          <w:iCs/>
          <w:color w:val="000000"/>
        </w:rPr>
        <w:t>IX</w:t>
      </w:r>
      <w:r w:rsidR="0078138E" w:rsidRPr="004740EA">
        <w:rPr>
          <w:rFonts w:ascii="Calibri" w:hAnsi="Calibri" w:cs="Calibri"/>
          <w:i/>
          <w:iCs/>
          <w:color w:val="000000"/>
        </w:rPr>
        <w:t xml:space="preserve"> and the Women’s Sports Revolution, </w:t>
      </w:r>
      <w:r w:rsidR="0078138E" w:rsidRPr="004740EA">
        <w:rPr>
          <w:rFonts w:ascii="Calibri" w:hAnsi="Calibri" w:cs="Calibri"/>
          <w:color w:val="000000"/>
        </w:rPr>
        <w:t>(2012)</w:t>
      </w:r>
    </w:p>
    <w:p w14:paraId="5768853E" w14:textId="70030852" w:rsidR="003C2C4D" w:rsidRPr="004740EA" w:rsidRDefault="00CA53BB" w:rsidP="008D3CE8">
      <w:pPr>
        <w:spacing w:after="0" w:line="240" w:lineRule="auto"/>
        <w:ind w:left="2160" w:hanging="2160"/>
        <w:rPr>
          <w:rFonts w:ascii="Calibri" w:hAnsi="Calibri" w:cs="Calibri"/>
        </w:rPr>
      </w:pPr>
      <w:r w:rsidRPr="004740EA">
        <w:rPr>
          <w:rFonts w:ascii="Calibri" w:hAnsi="Calibri" w:cs="Calibri"/>
          <w:bCs/>
        </w:rPr>
        <w:t>*</w:t>
      </w:r>
      <w:r w:rsidR="003E0A12" w:rsidRPr="004740EA">
        <w:rPr>
          <w:rFonts w:ascii="Calibri" w:hAnsi="Calibri" w:cs="Calibri"/>
          <w:bCs/>
        </w:rPr>
        <w:t>FORUM RESPONSE #3 DUE</w:t>
      </w:r>
      <w:r w:rsidR="008D3CE8" w:rsidRPr="004740EA">
        <w:rPr>
          <w:rFonts w:ascii="Calibri" w:hAnsi="Calibri" w:cs="Calibri"/>
        </w:rPr>
        <w:tab/>
      </w:r>
    </w:p>
    <w:p w14:paraId="20E50321" w14:textId="77777777" w:rsidR="008D3CE8" w:rsidRPr="004740EA" w:rsidRDefault="008D3CE8" w:rsidP="008D3CE8">
      <w:pPr>
        <w:spacing w:after="0" w:line="240" w:lineRule="auto"/>
        <w:rPr>
          <w:rFonts w:ascii="Calibri" w:hAnsi="Calibri" w:cs="Calibri"/>
          <w:color w:val="0F9ED5" w:themeColor="accent4"/>
        </w:rPr>
      </w:pPr>
    </w:p>
    <w:p w14:paraId="0CB5BCEB" w14:textId="55BD8DE1" w:rsidR="008D3CE8" w:rsidRPr="004740EA" w:rsidRDefault="008D3CE8" w:rsidP="008D3CE8">
      <w:pPr>
        <w:pStyle w:val="Heading3"/>
        <w:spacing w:before="0" w:line="240" w:lineRule="auto"/>
        <w:rPr>
          <w:rFonts w:ascii="Calibri" w:hAnsi="Calibri" w:cs="Calibri"/>
          <w:color w:val="0F9ED5" w:themeColor="accent4"/>
        </w:rPr>
      </w:pPr>
      <w:r w:rsidRPr="004740EA">
        <w:rPr>
          <w:rFonts w:ascii="Calibri" w:hAnsi="Calibri" w:cs="Calibri"/>
          <w:color w:val="0F9ED5" w:themeColor="accent4"/>
        </w:rPr>
        <w:t>Week 9</w:t>
      </w:r>
      <w:r w:rsidRPr="004740EA">
        <w:rPr>
          <w:rFonts w:ascii="Calibri" w:hAnsi="Calibri" w:cs="Calibri"/>
          <w:color w:val="0F9ED5" w:themeColor="accent4"/>
        </w:rPr>
        <w:tab/>
      </w:r>
      <w:r w:rsidR="00F543F2" w:rsidRPr="004740EA">
        <w:rPr>
          <w:rFonts w:ascii="Calibri" w:hAnsi="Calibri" w:cs="Calibri"/>
          <w:color w:val="0F9ED5" w:themeColor="accent4"/>
        </w:rPr>
        <w:tab/>
      </w:r>
      <w:r w:rsidR="006D7629" w:rsidRPr="004740EA">
        <w:rPr>
          <w:rFonts w:ascii="Calibri" w:hAnsi="Calibri" w:cs="Calibri"/>
          <w:color w:val="0F9ED5" w:themeColor="accent4"/>
        </w:rPr>
        <w:t xml:space="preserve">The Olympics: Sex Testing, Fem Cards, and </w:t>
      </w:r>
      <w:r w:rsidR="00BB1B08" w:rsidRPr="004740EA">
        <w:rPr>
          <w:rFonts w:ascii="Calibri" w:hAnsi="Calibri" w:cs="Calibri"/>
          <w:color w:val="0F9ED5" w:themeColor="accent4"/>
        </w:rPr>
        <w:t>Gender Verification</w:t>
      </w:r>
    </w:p>
    <w:p w14:paraId="331D3221" w14:textId="5F85C003" w:rsidR="008D3CE8" w:rsidRPr="004740EA" w:rsidRDefault="003C2C4D" w:rsidP="008D3CE8">
      <w:pPr>
        <w:spacing w:after="0" w:line="240" w:lineRule="auto"/>
        <w:rPr>
          <w:rFonts w:ascii="Calibri" w:hAnsi="Calibri" w:cs="Calibri"/>
          <w:b/>
        </w:rPr>
      </w:pPr>
      <w:r w:rsidRPr="004740EA">
        <w:rPr>
          <w:rFonts w:ascii="Calibri" w:hAnsi="Calibri" w:cs="Calibri"/>
          <w:b/>
        </w:rPr>
        <w:t>Mon</w:t>
      </w:r>
      <w:r w:rsidR="008D3CE8" w:rsidRPr="004740EA">
        <w:rPr>
          <w:rFonts w:ascii="Calibri" w:hAnsi="Calibri" w:cs="Calibri"/>
          <w:b/>
        </w:rPr>
        <w:t xml:space="preserve"> </w:t>
      </w:r>
      <w:r w:rsidRPr="004740EA">
        <w:rPr>
          <w:rFonts w:ascii="Calibri" w:hAnsi="Calibri" w:cs="Calibri"/>
          <w:b/>
        </w:rPr>
        <w:t>10</w:t>
      </w:r>
      <w:r w:rsidR="008D3CE8" w:rsidRPr="004740EA">
        <w:rPr>
          <w:rFonts w:ascii="Calibri" w:hAnsi="Calibri" w:cs="Calibri"/>
          <w:b/>
        </w:rPr>
        <w:t>/</w:t>
      </w:r>
      <w:r w:rsidRPr="004740EA">
        <w:rPr>
          <w:rFonts w:ascii="Calibri" w:hAnsi="Calibri" w:cs="Calibri"/>
          <w:b/>
        </w:rPr>
        <w:t>21</w:t>
      </w:r>
      <w:r w:rsidR="008D3CE8" w:rsidRPr="004740EA">
        <w:rPr>
          <w:rFonts w:ascii="Calibri" w:hAnsi="Calibri" w:cs="Calibri"/>
          <w:b/>
        </w:rPr>
        <w:t xml:space="preserve"> </w:t>
      </w:r>
      <w:r w:rsidR="008D3CE8" w:rsidRPr="004740EA">
        <w:rPr>
          <w:rFonts w:ascii="Calibri" w:hAnsi="Calibri" w:cs="Calibri"/>
          <w:b/>
        </w:rPr>
        <w:tab/>
      </w:r>
      <w:r w:rsidR="008D3CE8" w:rsidRPr="004740EA">
        <w:rPr>
          <w:rFonts w:ascii="Calibri" w:hAnsi="Calibri" w:cs="Calibri"/>
          <w:b/>
        </w:rPr>
        <w:tab/>
      </w:r>
      <w:r w:rsidRPr="004740EA">
        <w:rPr>
          <w:rFonts w:ascii="Calibri" w:hAnsi="Calibri" w:cs="Calibri"/>
          <w:b/>
        </w:rPr>
        <w:t xml:space="preserve">No Class Meeting! </w:t>
      </w:r>
    </w:p>
    <w:p w14:paraId="0218DCA8" w14:textId="6F1158C3" w:rsidR="008D3CE8" w:rsidRPr="004740EA" w:rsidRDefault="008D3CE8" w:rsidP="008D3CE8">
      <w:pPr>
        <w:spacing w:after="0" w:line="240" w:lineRule="auto"/>
        <w:rPr>
          <w:rFonts w:ascii="Calibri" w:hAnsi="Calibri" w:cs="Calibri"/>
          <w:bCs/>
        </w:rPr>
      </w:pPr>
      <w:r w:rsidRPr="004740EA">
        <w:rPr>
          <w:rFonts w:ascii="Calibri" w:hAnsi="Calibri" w:cs="Calibri"/>
          <w:bCs/>
        </w:rPr>
        <w:t>LECTURE</w:t>
      </w:r>
      <w:r w:rsidRPr="004740EA">
        <w:rPr>
          <w:rFonts w:ascii="Calibri" w:hAnsi="Calibri" w:cs="Calibri"/>
          <w:bCs/>
        </w:rPr>
        <w:tab/>
      </w:r>
      <w:r w:rsidRPr="004740EA">
        <w:rPr>
          <w:rFonts w:ascii="Calibri" w:hAnsi="Calibri" w:cs="Calibri"/>
          <w:bCs/>
        </w:rPr>
        <w:tab/>
      </w:r>
      <w:r w:rsidR="0020626B" w:rsidRPr="004740EA">
        <w:rPr>
          <w:rFonts w:ascii="Calibri" w:hAnsi="Calibri" w:cs="Calibri"/>
          <w:bCs/>
        </w:rPr>
        <w:t>The Olympics: Sex Testing, Fem Cards, and the Myth of Biology in Sports</w:t>
      </w:r>
    </w:p>
    <w:p w14:paraId="543EC74F" w14:textId="08DA5364" w:rsidR="00EC7A84" w:rsidRPr="004740EA" w:rsidRDefault="00EC7A84" w:rsidP="00EC7A84">
      <w:pPr>
        <w:spacing w:after="0" w:line="240" w:lineRule="auto"/>
        <w:ind w:left="2160" w:hanging="2160"/>
        <w:rPr>
          <w:rFonts w:ascii="Calibri" w:hAnsi="Calibri" w:cs="Calibri"/>
          <w:bCs/>
        </w:rPr>
      </w:pPr>
      <w:r w:rsidRPr="004740EA">
        <w:rPr>
          <w:rFonts w:ascii="Calibri" w:hAnsi="Calibri" w:cs="Calibri"/>
          <w:bCs/>
        </w:rPr>
        <w:t>READ</w:t>
      </w:r>
      <w:r w:rsidRPr="004740EA">
        <w:rPr>
          <w:rFonts w:ascii="Calibri" w:hAnsi="Calibri" w:cs="Calibri"/>
          <w:bCs/>
        </w:rPr>
        <w:tab/>
        <w:t xml:space="preserve">Katrina </w:t>
      </w:r>
      <w:proofErr w:type="spellStart"/>
      <w:r w:rsidRPr="004740EA">
        <w:rPr>
          <w:rFonts w:ascii="Calibri" w:hAnsi="Calibri" w:cs="Calibri"/>
          <w:bCs/>
        </w:rPr>
        <w:t>Karkazis</w:t>
      </w:r>
      <w:proofErr w:type="spellEnd"/>
      <w:r w:rsidRPr="004740EA">
        <w:rPr>
          <w:rFonts w:ascii="Calibri" w:hAnsi="Calibri" w:cs="Calibri"/>
          <w:bCs/>
        </w:rPr>
        <w:t xml:space="preserve"> &amp; Rebecca Jordan Young, “The Trouble with Too Much T,” </w:t>
      </w:r>
      <w:r w:rsidRPr="004740EA">
        <w:rPr>
          <w:rFonts w:ascii="Calibri" w:hAnsi="Calibri" w:cs="Calibri"/>
          <w:bCs/>
          <w:i/>
          <w:iCs/>
        </w:rPr>
        <w:t xml:space="preserve">New York Times, </w:t>
      </w:r>
      <w:r w:rsidRPr="004740EA">
        <w:rPr>
          <w:rFonts w:ascii="Calibri" w:hAnsi="Calibri" w:cs="Calibri"/>
          <w:bCs/>
        </w:rPr>
        <w:t>(2014)</w:t>
      </w:r>
    </w:p>
    <w:p w14:paraId="1FC9AFCE" w14:textId="519F47B5" w:rsidR="00EC7A84" w:rsidRPr="004740EA" w:rsidRDefault="00EC7A84" w:rsidP="00EC7A84">
      <w:pPr>
        <w:spacing w:after="0" w:line="240" w:lineRule="auto"/>
        <w:ind w:left="2160" w:hanging="2160"/>
        <w:rPr>
          <w:rFonts w:ascii="Calibri" w:hAnsi="Calibri" w:cs="Calibri"/>
          <w:bCs/>
        </w:rPr>
      </w:pPr>
      <w:r w:rsidRPr="004740EA">
        <w:rPr>
          <w:rFonts w:ascii="Calibri" w:hAnsi="Calibri" w:cs="Calibri"/>
          <w:bCs/>
        </w:rPr>
        <w:t>WATCH</w:t>
      </w:r>
      <w:r w:rsidRPr="004740EA">
        <w:rPr>
          <w:rFonts w:ascii="Calibri" w:hAnsi="Calibri" w:cs="Calibri"/>
          <w:bCs/>
        </w:rPr>
        <w:tab/>
        <w:t xml:space="preserve">Vox video: The Problem with Sex Testing </w:t>
      </w:r>
      <w:proofErr w:type="gramStart"/>
      <w:r w:rsidRPr="004740EA">
        <w:rPr>
          <w:rFonts w:ascii="Calibri" w:hAnsi="Calibri" w:cs="Calibri"/>
          <w:bCs/>
        </w:rPr>
        <w:t>In</w:t>
      </w:r>
      <w:proofErr w:type="gramEnd"/>
      <w:r w:rsidRPr="004740EA">
        <w:rPr>
          <w:rFonts w:ascii="Calibri" w:hAnsi="Calibri" w:cs="Calibri"/>
          <w:bCs/>
        </w:rPr>
        <w:t xml:space="preserve"> Sport (2019)</w:t>
      </w:r>
    </w:p>
    <w:p w14:paraId="251EE332" w14:textId="2B382375" w:rsidR="003C2C4D" w:rsidRPr="004740EA" w:rsidRDefault="006D7629" w:rsidP="008D3CE8">
      <w:pPr>
        <w:spacing w:after="0" w:line="240" w:lineRule="auto"/>
        <w:ind w:left="2160" w:hanging="2160"/>
        <w:rPr>
          <w:rFonts w:ascii="Calibri" w:hAnsi="Calibri" w:cs="Calibri"/>
          <w:bCs/>
        </w:rPr>
      </w:pPr>
      <w:r w:rsidRPr="004740EA">
        <w:rPr>
          <w:rFonts w:ascii="Calibri" w:hAnsi="Calibri" w:cs="Calibri"/>
          <w:bCs/>
        </w:rPr>
        <w:t>LISTEN</w:t>
      </w:r>
      <w:r w:rsidRPr="004740EA">
        <w:rPr>
          <w:rFonts w:ascii="Calibri" w:hAnsi="Calibri" w:cs="Calibri"/>
          <w:bCs/>
        </w:rPr>
        <w:tab/>
        <w:t xml:space="preserve">NPR Podcast </w:t>
      </w:r>
      <w:r w:rsidRPr="004740EA">
        <w:rPr>
          <w:rFonts w:ascii="Calibri" w:hAnsi="Calibri" w:cs="Calibri"/>
          <w:bCs/>
          <w:i/>
          <w:iCs/>
        </w:rPr>
        <w:t xml:space="preserve">Embedded: Tested </w:t>
      </w:r>
      <w:r w:rsidRPr="004740EA">
        <w:rPr>
          <w:rFonts w:ascii="Calibri" w:hAnsi="Calibri" w:cs="Calibri"/>
          <w:bCs/>
        </w:rPr>
        <w:t>episode</w:t>
      </w:r>
      <w:r w:rsidR="00B06EE2" w:rsidRPr="004740EA">
        <w:rPr>
          <w:rFonts w:ascii="Calibri" w:hAnsi="Calibri" w:cs="Calibri"/>
          <w:bCs/>
        </w:rPr>
        <w:t>s</w:t>
      </w:r>
      <w:r w:rsidRPr="004740EA">
        <w:rPr>
          <w:rFonts w:ascii="Calibri" w:hAnsi="Calibri" w:cs="Calibri"/>
          <w:bCs/>
        </w:rPr>
        <w:t xml:space="preserve"> 1-3</w:t>
      </w:r>
      <w:r w:rsidR="008D3CE8" w:rsidRPr="004740EA">
        <w:rPr>
          <w:rFonts w:ascii="Calibri" w:hAnsi="Calibri" w:cs="Calibri"/>
          <w:bCs/>
        </w:rPr>
        <w:tab/>
      </w:r>
    </w:p>
    <w:p w14:paraId="36751917" w14:textId="77777777" w:rsidR="008D3CE8" w:rsidRPr="004740EA" w:rsidRDefault="008D3CE8" w:rsidP="008D3CE8">
      <w:pPr>
        <w:spacing w:after="0" w:line="240" w:lineRule="auto"/>
        <w:rPr>
          <w:rFonts w:ascii="Calibri" w:hAnsi="Calibri" w:cs="Calibri"/>
          <w:b/>
          <w:u w:val="single"/>
        </w:rPr>
      </w:pPr>
    </w:p>
    <w:p w14:paraId="45506624" w14:textId="01C2BC6E" w:rsidR="008D3CE8" w:rsidRPr="004740EA" w:rsidRDefault="008D3CE8" w:rsidP="008D3CE8">
      <w:pPr>
        <w:spacing w:after="0" w:line="240" w:lineRule="auto"/>
        <w:ind w:left="2160" w:hanging="2160"/>
        <w:rPr>
          <w:rFonts w:ascii="Calibri" w:hAnsi="Calibri" w:cs="Calibri"/>
          <w:color w:val="E97132" w:themeColor="accent2"/>
          <w:szCs w:val="22"/>
        </w:rPr>
      </w:pPr>
      <w:r w:rsidRPr="004740EA">
        <w:rPr>
          <w:rFonts w:ascii="Calibri" w:hAnsi="Calibri" w:cs="Calibri"/>
          <w:color w:val="0F9ED5" w:themeColor="accent4"/>
          <w:sz w:val="28"/>
          <w:szCs w:val="28"/>
        </w:rPr>
        <w:t>Week 10</w:t>
      </w:r>
      <w:r w:rsidRPr="004740EA">
        <w:rPr>
          <w:rFonts w:ascii="Calibri" w:hAnsi="Calibri" w:cs="Calibri"/>
        </w:rPr>
        <w:tab/>
      </w:r>
      <w:r w:rsidR="00BB1B08" w:rsidRPr="004740EA">
        <w:rPr>
          <w:rFonts w:ascii="Calibri" w:hAnsi="Calibri" w:cs="Calibri"/>
          <w:color w:val="0F9ED5" w:themeColor="accent4"/>
          <w:sz w:val="28"/>
          <w:szCs w:val="28"/>
        </w:rPr>
        <w:t>Sex Testing, Fem Cards, and Gender Verification Contd.</w:t>
      </w:r>
    </w:p>
    <w:p w14:paraId="386B444D" w14:textId="7411B9B8" w:rsidR="008D3CE8" w:rsidRPr="004740EA" w:rsidRDefault="003C2C4D" w:rsidP="008D3CE8">
      <w:pPr>
        <w:spacing w:after="0" w:line="240" w:lineRule="auto"/>
        <w:ind w:left="2160" w:hanging="2160"/>
        <w:rPr>
          <w:rFonts w:ascii="Calibri" w:hAnsi="Calibri" w:cs="Calibri"/>
          <w:b/>
          <w:bCs/>
        </w:rPr>
      </w:pPr>
      <w:r w:rsidRPr="004740EA">
        <w:rPr>
          <w:rFonts w:ascii="Calibri" w:hAnsi="Calibri" w:cs="Calibri"/>
          <w:b/>
          <w:bCs/>
        </w:rPr>
        <w:t>Mon 10</w:t>
      </w:r>
      <w:r w:rsidR="008D3CE8" w:rsidRPr="004740EA">
        <w:rPr>
          <w:rFonts w:ascii="Calibri" w:hAnsi="Calibri" w:cs="Calibri"/>
          <w:b/>
          <w:bCs/>
        </w:rPr>
        <w:t>/2</w:t>
      </w:r>
      <w:r w:rsidRPr="004740EA">
        <w:rPr>
          <w:rFonts w:ascii="Calibri" w:hAnsi="Calibri" w:cs="Calibri"/>
          <w:b/>
          <w:bCs/>
        </w:rPr>
        <w:t>8</w:t>
      </w:r>
      <w:r w:rsidR="008D3CE8" w:rsidRPr="004740EA">
        <w:rPr>
          <w:rFonts w:ascii="Calibri" w:hAnsi="Calibri" w:cs="Calibri"/>
          <w:b/>
          <w:bCs/>
        </w:rPr>
        <w:tab/>
      </w:r>
      <w:r w:rsidRPr="004740EA">
        <w:rPr>
          <w:rFonts w:ascii="Calibri" w:hAnsi="Calibri" w:cs="Calibri"/>
          <w:b/>
          <w:bCs/>
        </w:rPr>
        <w:t>No Class Meeting!</w:t>
      </w:r>
    </w:p>
    <w:p w14:paraId="0495A092" w14:textId="0CE5EE09" w:rsidR="00E7542A" w:rsidRPr="004740EA" w:rsidRDefault="00E7542A" w:rsidP="008D3CE8">
      <w:pPr>
        <w:spacing w:after="0" w:line="240" w:lineRule="auto"/>
        <w:ind w:left="2160" w:hanging="2160"/>
        <w:rPr>
          <w:rFonts w:ascii="Calibri" w:hAnsi="Calibri" w:cs="Calibri"/>
        </w:rPr>
      </w:pPr>
      <w:r w:rsidRPr="004740EA">
        <w:rPr>
          <w:rFonts w:ascii="Calibri" w:hAnsi="Calibri" w:cs="Calibri"/>
        </w:rPr>
        <w:t>READ</w:t>
      </w:r>
      <w:r w:rsidRPr="004740EA">
        <w:rPr>
          <w:rFonts w:ascii="Calibri" w:hAnsi="Calibri" w:cs="Calibri"/>
        </w:rPr>
        <w:tab/>
        <w:t xml:space="preserve">Katie Barnes, “Why Aren’t We Talking About Transgender Men?” in </w:t>
      </w:r>
      <w:r w:rsidRPr="004740EA">
        <w:rPr>
          <w:rFonts w:ascii="Calibri" w:hAnsi="Calibri" w:cs="Calibri"/>
          <w:i/>
          <w:iCs/>
        </w:rPr>
        <w:t xml:space="preserve">Fair Play: How Sports </w:t>
      </w:r>
      <w:r w:rsidR="00251C8A" w:rsidRPr="004740EA">
        <w:rPr>
          <w:rFonts w:ascii="Calibri" w:hAnsi="Calibri" w:cs="Calibri"/>
          <w:i/>
          <w:iCs/>
        </w:rPr>
        <w:t>S</w:t>
      </w:r>
      <w:r w:rsidRPr="004740EA">
        <w:rPr>
          <w:rFonts w:ascii="Calibri" w:hAnsi="Calibri" w:cs="Calibri"/>
          <w:i/>
          <w:iCs/>
        </w:rPr>
        <w:t xml:space="preserve">hape the Gender Debates, </w:t>
      </w:r>
      <w:r w:rsidRPr="004740EA">
        <w:rPr>
          <w:rFonts w:ascii="Calibri" w:hAnsi="Calibri" w:cs="Calibri"/>
        </w:rPr>
        <w:t>2023.</w:t>
      </w:r>
    </w:p>
    <w:p w14:paraId="12EB1D7F" w14:textId="00491901" w:rsidR="003016CE" w:rsidRPr="004740EA" w:rsidRDefault="003016CE" w:rsidP="00746731">
      <w:pPr>
        <w:spacing w:after="0" w:line="240" w:lineRule="auto"/>
        <w:ind w:left="2160" w:hanging="2160"/>
        <w:rPr>
          <w:rFonts w:ascii="Calibri" w:hAnsi="Calibri" w:cs="Calibri"/>
        </w:rPr>
      </w:pPr>
      <w:r w:rsidRPr="004740EA">
        <w:rPr>
          <w:rFonts w:ascii="Calibri" w:hAnsi="Calibri" w:cs="Calibri"/>
        </w:rPr>
        <w:tab/>
        <w:t xml:space="preserve">Katie Barnes, “The Case of Lia Thomas,” in </w:t>
      </w:r>
      <w:r w:rsidRPr="004740EA">
        <w:rPr>
          <w:rFonts w:ascii="Calibri" w:hAnsi="Calibri" w:cs="Calibri"/>
          <w:i/>
          <w:iCs/>
        </w:rPr>
        <w:t xml:space="preserve">Fair Play: How Sports shape the Gender Debates, </w:t>
      </w:r>
      <w:r w:rsidRPr="004740EA">
        <w:rPr>
          <w:rFonts w:ascii="Calibri" w:hAnsi="Calibri" w:cs="Calibri"/>
        </w:rPr>
        <w:t>2023.</w:t>
      </w:r>
    </w:p>
    <w:p w14:paraId="45DAF1DE" w14:textId="23B4FE85" w:rsidR="00992040" w:rsidRPr="004740EA" w:rsidRDefault="006D7629" w:rsidP="008D3CE8">
      <w:pPr>
        <w:spacing w:after="0" w:line="240" w:lineRule="auto"/>
        <w:ind w:left="2160" w:hanging="2160"/>
        <w:rPr>
          <w:rFonts w:ascii="Calibri" w:hAnsi="Calibri" w:cs="Calibri"/>
        </w:rPr>
      </w:pPr>
      <w:r w:rsidRPr="004740EA">
        <w:rPr>
          <w:rFonts w:ascii="Calibri" w:hAnsi="Calibri" w:cs="Calibri"/>
        </w:rPr>
        <w:t>LISTEN</w:t>
      </w:r>
      <w:r w:rsidRPr="004740EA">
        <w:rPr>
          <w:rFonts w:ascii="Calibri" w:hAnsi="Calibri" w:cs="Calibri"/>
        </w:rPr>
        <w:tab/>
      </w:r>
      <w:r w:rsidRPr="004740EA">
        <w:rPr>
          <w:rFonts w:ascii="Calibri" w:hAnsi="Calibri" w:cs="Calibri"/>
          <w:bCs/>
        </w:rPr>
        <w:t xml:space="preserve">NPR Podcast </w:t>
      </w:r>
      <w:r w:rsidRPr="004740EA">
        <w:rPr>
          <w:rFonts w:ascii="Calibri" w:hAnsi="Calibri" w:cs="Calibri"/>
          <w:bCs/>
          <w:i/>
          <w:iCs/>
        </w:rPr>
        <w:t xml:space="preserve">Embedded: Tested </w:t>
      </w:r>
      <w:r w:rsidRPr="004740EA">
        <w:rPr>
          <w:rFonts w:ascii="Calibri" w:hAnsi="Calibri" w:cs="Calibri"/>
          <w:bCs/>
        </w:rPr>
        <w:t>episode</w:t>
      </w:r>
      <w:r w:rsidR="00B06EE2" w:rsidRPr="004740EA">
        <w:rPr>
          <w:rFonts w:ascii="Calibri" w:hAnsi="Calibri" w:cs="Calibri"/>
          <w:bCs/>
        </w:rPr>
        <w:t>s</w:t>
      </w:r>
      <w:r w:rsidRPr="004740EA">
        <w:rPr>
          <w:rFonts w:ascii="Calibri" w:hAnsi="Calibri" w:cs="Calibri"/>
          <w:bCs/>
        </w:rPr>
        <w:t xml:space="preserve"> 4-6</w:t>
      </w:r>
      <w:r w:rsidRPr="004740EA">
        <w:rPr>
          <w:rFonts w:ascii="Calibri" w:hAnsi="Calibri" w:cs="Calibri"/>
          <w:bCs/>
        </w:rPr>
        <w:tab/>
      </w:r>
      <w:r w:rsidR="00992040" w:rsidRPr="004740EA">
        <w:rPr>
          <w:rFonts w:ascii="Calibri" w:hAnsi="Calibri" w:cs="Calibri"/>
        </w:rPr>
        <w:tab/>
      </w:r>
    </w:p>
    <w:p w14:paraId="1DF4E840" w14:textId="271625E8" w:rsidR="003C2C4D" w:rsidRPr="004740EA" w:rsidRDefault="008D3CE8" w:rsidP="005677BE">
      <w:pPr>
        <w:spacing w:after="0" w:line="240" w:lineRule="auto"/>
        <w:ind w:left="2160" w:hanging="2160"/>
        <w:rPr>
          <w:rFonts w:ascii="Calibri" w:hAnsi="Calibri" w:cs="Calibri"/>
          <w:szCs w:val="22"/>
        </w:rPr>
      </w:pPr>
      <w:r w:rsidRPr="004740EA">
        <w:rPr>
          <w:rFonts w:ascii="Calibri" w:hAnsi="Calibri" w:cs="Calibri"/>
        </w:rPr>
        <w:tab/>
      </w:r>
    </w:p>
    <w:p w14:paraId="7BAC967D" w14:textId="1D0634B4" w:rsidR="005677BE" w:rsidRPr="004740EA" w:rsidRDefault="00B06EE2" w:rsidP="00CA53BB">
      <w:pPr>
        <w:spacing w:after="0" w:line="240" w:lineRule="auto"/>
        <w:ind w:left="2160" w:hanging="2160"/>
        <w:rPr>
          <w:rFonts w:ascii="Calibri" w:hAnsi="Calibri" w:cs="Calibri"/>
          <w:b/>
          <w:bCs/>
          <w:color w:val="0F9ED5" w:themeColor="accent4"/>
          <w:sz w:val="24"/>
        </w:rPr>
      </w:pPr>
      <w:r w:rsidRPr="004740EA">
        <w:rPr>
          <w:rFonts w:ascii="Calibri" w:hAnsi="Calibri" w:cs="Calibri"/>
          <w:b/>
          <w:bCs/>
          <w:color w:val="0F9ED5" w:themeColor="accent4"/>
          <w:sz w:val="24"/>
        </w:rPr>
        <w:t>11/3</w:t>
      </w:r>
      <w:r w:rsidR="003D7B96" w:rsidRPr="004740EA">
        <w:rPr>
          <w:rFonts w:ascii="Calibri" w:hAnsi="Calibri" w:cs="Calibri"/>
          <w:sz w:val="24"/>
        </w:rPr>
        <w:tab/>
      </w:r>
      <w:r w:rsidRPr="004740EA">
        <w:rPr>
          <w:rFonts w:ascii="Calibri" w:hAnsi="Calibri" w:cs="Calibri"/>
          <w:b/>
          <w:bCs/>
          <w:color w:val="0F9ED5" w:themeColor="accent4"/>
          <w:sz w:val="24"/>
        </w:rPr>
        <w:t xml:space="preserve">Essay 2: Podcast Response </w:t>
      </w:r>
      <w:r w:rsidR="00CB4AD5" w:rsidRPr="004740EA">
        <w:rPr>
          <w:rFonts w:ascii="Calibri" w:hAnsi="Calibri" w:cs="Calibri"/>
          <w:b/>
          <w:bCs/>
          <w:color w:val="0F9ED5" w:themeColor="accent4"/>
          <w:sz w:val="24"/>
        </w:rPr>
        <w:t>&amp; Research</w:t>
      </w:r>
      <w:r w:rsidRPr="004740EA">
        <w:rPr>
          <w:rFonts w:ascii="Calibri" w:hAnsi="Calibri" w:cs="Calibri"/>
          <w:b/>
          <w:bCs/>
          <w:color w:val="0F9ED5" w:themeColor="accent4"/>
          <w:sz w:val="24"/>
        </w:rPr>
        <w:t xml:space="preserve"> Due on Canvas at 11:59 PM</w:t>
      </w:r>
      <w:r w:rsidR="008D3CE8" w:rsidRPr="004740EA">
        <w:rPr>
          <w:rFonts w:ascii="Calibri" w:hAnsi="Calibri" w:cs="Calibri"/>
          <w:sz w:val="24"/>
        </w:rPr>
        <w:tab/>
      </w:r>
      <w:r w:rsidR="008D3CE8" w:rsidRPr="004740EA">
        <w:rPr>
          <w:rFonts w:ascii="Calibri" w:hAnsi="Calibri" w:cs="Calibri"/>
          <w:sz w:val="24"/>
        </w:rPr>
        <w:tab/>
      </w:r>
    </w:p>
    <w:p w14:paraId="0284F6DD" w14:textId="4A1D0A3E" w:rsidR="008D3CE8" w:rsidRPr="004740EA" w:rsidRDefault="008D3CE8" w:rsidP="00B5652C">
      <w:pPr>
        <w:pStyle w:val="Heading2"/>
        <w:spacing w:before="0" w:line="240" w:lineRule="auto"/>
        <w:rPr>
          <w:rFonts w:ascii="Calibri" w:hAnsi="Calibri" w:cs="Calibri"/>
          <w:color w:val="E97132" w:themeColor="accent2"/>
        </w:rPr>
      </w:pPr>
      <w:r w:rsidRPr="004740EA">
        <w:rPr>
          <w:rFonts w:ascii="Calibri" w:hAnsi="Calibri" w:cs="Calibri"/>
          <w:color w:val="E97132" w:themeColor="accent2"/>
        </w:rPr>
        <w:t>Unit III</w:t>
      </w:r>
      <w:r w:rsidRPr="004740EA">
        <w:rPr>
          <w:rFonts w:ascii="Calibri" w:hAnsi="Calibri" w:cs="Calibri"/>
          <w:color w:val="E97132" w:themeColor="accent2"/>
        </w:rPr>
        <w:tab/>
      </w:r>
      <w:r w:rsidRPr="004740EA">
        <w:rPr>
          <w:rFonts w:ascii="Calibri" w:hAnsi="Calibri" w:cs="Calibri"/>
          <w:color w:val="E97132" w:themeColor="accent2"/>
        </w:rPr>
        <w:tab/>
      </w:r>
      <w:r w:rsidR="007A6A02" w:rsidRPr="004740EA">
        <w:rPr>
          <w:rFonts w:ascii="Calibri" w:hAnsi="Calibri" w:cs="Calibri"/>
          <w:color w:val="E97132" w:themeColor="accent2"/>
        </w:rPr>
        <w:t>Issues</w:t>
      </w:r>
      <w:r w:rsidR="006D4CC4" w:rsidRPr="004740EA">
        <w:rPr>
          <w:rFonts w:ascii="Calibri" w:hAnsi="Calibri" w:cs="Calibri"/>
          <w:color w:val="E97132" w:themeColor="accent2"/>
        </w:rPr>
        <w:t xml:space="preserve"> of Gender &amp; Sexuality in</w:t>
      </w:r>
      <w:r w:rsidR="007A6A02" w:rsidRPr="004740EA">
        <w:rPr>
          <w:rFonts w:ascii="Calibri" w:hAnsi="Calibri" w:cs="Calibri"/>
          <w:color w:val="E97132" w:themeColor="accent2"/>
        </w:rPr>
        <w:t xml:space="preserve"> Contemporary</w:t>
      </w:r>
      <w:r w:rsidR="006D4CC4" w:rsidRPr="004740EA">
        <w:rPr>
          <w:rFonts w:ascii="Calibri" w:hAnsi="Calibri" w:cs="Calibri"/>
          <w:color w:val="E97132" w:themeColor="accent2"/>
        </w:rPr>
        <w:t xml:space="preserve"> Sport</w:t>
      </w:r>
      <w:r w:rsidR="007A6A02" w:rsidRPr="004740EA">
        <w:rPr>
          <w:rFonts w:ascii="Calibri" w:hAnsi="Calibri" w:cs="Calibri"/>
          <w:color w:val="E97132" w:themeColor="accent2"/>
        </w:rPr>
        <w:t>s</w:t>
      </w:r>
    </w:p>
    <w:p w14:paraId="41FF3994" w14:textId="16C510F7" w:rsidR="008D3CE8" w:rsidRPr="004740EA" w:rsidRDefault="008D3CE8" w:rsidP="008D3CE8">
      <w:pPr>
        <w:spacing w:after="0" w:line="240" w:lineRule="auto"/>
        <w:rPr>
          <w:rFonts w:ascii="Calibri" w:hAnsi="Calibri" w:cs="Calibri"/>
        </w:rPr>
      </w:pPr>
      <w:r w:rsidRPr="004740EA">
        <w:rPr>
          <w:rFonts w:ascii="Calibri" w:hAnsi="Calibri" w:cs="Calibri"/>
        </w:rPr>
        <w:t xml:space="preserve">In this </w:t>
      </w:r>
      <w:r w:rsidR="00251C8A" w:rsidRPr="004740EA">
        <w:rPr>
          <w:rFonts w:ascii="Calibri" w:hAnsi="Calibri" w:cs="Calibri"/>
        </w:rPr>
        <w:t>course's final unit</w:t>
      </w:r>
      <w:r w:rsidRPr="004740EA">
        <w:rPr>
          <w:rFonts w:ascii="Calibri" w:hAnsi="Calibri" w:cs="Calibri"/>
        </w:rPr>
        <w:t xml:space="preserve">, we look at </w:t>
      </w:r>
      <w:r w:rsidR="00183283" w:rsidRPr="004740EA">
        <w:rPr>
          <w:rFonts w:ascii="Calibri" w:hAnsi="Calibri" w:cs="Calibri"/>
        </w:rPr>
        <w:t xml:space="preserve">the contemporary </w:t>
      </w:r>
      <w:r w:rsidR="00746731" w:rsidRPr="004740EA">
        <w:rPr>
          <w:rFonts w:ascii="Calibri" w:hAnsi="Calibri" w:cs="Calibri"/>
        </w:rPr>
        <w:t xml:space="preserve">landscape of gender and sexuality in sports. </w:t>
      </w:r>
      <w:r w:rsidR="00476717" w:rsidRPr="004740EA">
        <w:rPr>
          <w:rFonts w:ascii="Calibri" w:hAnsi="Calibri" w:cs="Calibri"/>
        </w:rPr>
        <w:t>We will start by examining the history of fashion in shaping acceptable performances of gender and sexuality in sports</w:t>
      </w:r>
      <w:r w:rsidR="00251C8A" w:rsidRPr="004740EA">
        <w:rPr>
          <w:rFonts w:ascii="Calibri" w:hAnsi="Calibri" w:cs="Calibri"/>
        </w:rPr>
        <w:t xml:space="preserve">. We will look </w:t>
      </w:r>
      <w:r w:rsidR="00E56411" w:rsidRPr="004740EA">
        <w:rPr>
          <w:rFonts w:ascii="Calibri" w:hAnsi="Calibri" w:cs="Calibri"/>
        </w:rPr>
        <w:t>at</w:t>
      </w:r>
      <w:r w:rsidR="00251C8A" w:rsidRPr="004740EA">
        <w:rPr>
          <w:rFonts w:ascii="Calibri" w:hAnsi="Calibri" w:cs="Calibri"/>
        </w:rPr>
        <w:t xml:space="preserve"> the current legislation of transgender athletic participation in high schools and collegiate sports. W</w:t>
      </w:r>
      <w:r w:rsidR="00476717" w:rsidRPr="004740EA">
        <w:rPr>
          <w:rFonts w:ascii="Calibri" w:hAnsi="Calibri" w:cs="Calibri"/>
        </w:rPr>
        <w:t xml:space="preserve">e will turn to the roles of sports in creating community for queer individuals, and lastly, we will look toward the future of gender and sexuality in sports. </w:t>
      </w:r>
    </w:p>
    <w:p w14:paraId="57A28B38" w14:textId="77777777" w:rsidR="009A4439" w:rsidRPr="004740EA" w:rsidRDefault="009A4439" w:rsidP="008D3CE8">
      <w:pPr>
        <w:spacing w:after="0" w:line="240" w:lineRule="auto"/>
        <w:rPr>
          <w:rFonts w:ascii="Calibri" w:hAnsi="Calibri" w:cs="Calibri"/>
        </w:rPr>
      </w:pPr>
    </w:p>
    <w:p w14:paraId="3A18F016" w14:textId="77777777" w:rsidR="009A4439" w:rsidRPr="004740EA" w:rsidRDefault="009A4439" w:rsidP="009A4439">
      <w:pPr>
        <w:pStyle w:val="Heading3"/>
        <w:spacing w:before="0" w:line="240" w:lineRule="auto"/>
        <w:rPr>
          <w:rFonts w:ascii="Calibri" w:hAnsi="Calibri" w:cs="Calibri"/>
          <w:color w:val="0F9ED5" w:themeColor="accent4"/>
        </w:rPr>
      </w:pPr>
      <w:r w:rsidRPr="004740EA">
        <w:rPr>
          <w:rFonts w:ascii="Calibri" w:hAnsi="Calibri" w:cs="Calibri"/>
          <w:color w:val="0F9ED5" w:themeColor="accent4"/>
        </w:rPr>
        <w:t>Week 11</w:t>
      </w:r>
      <w:r w:rsidRPr="004740EA">
        <w:rPr>
          <w:rFonts w:ascii="Calibri" w:hAnsi="Calibri" w:cs="Calibri"/>
          <w:color w:val="0F9ED5" w:themeColor="accent4"/>
        </w:rPr>
        <w:tab/>
      </w:r>
      <w:r w:rsidRPr="004740EA">
        <w:rPr>
          <w:rFonts w:ascii="Calibri" w:hAnsi="Calibri" w:cs="Calibri"/>
          <w:color w:val="0F9ED5" w:themeColor="accent4"/>
        </w:rPr>
        <w:tab/>
        <w:t>Athletic Fashion, Gender, &amp; Sexuality</w:t>
      </w:r>
    </w:p>
    <w:p w14:paraId="69BF5F1F" w14:textId="77777777" w:rsidR="009A4439" w:rsidRPr="004740EA" w:rsidRDefault="009A4439" w:rsidP="009A4439">
      <w:pPr>
        <w:spacing w:after="0" w:line="240" w:lineRule="auto"/>
        <w:rPr>
          <w:rFonts w:ascii="Calibri" w:hAnsi="Calibri" w:cs="Calibri"/>
          <w:b/>
          <w:bCs/>
        </w:rPr>
      </w:pPr>
      <w:r w:rsidRPr="004740EA">
        <w:rPr>
          <w:rFonts w:ascii="Calibri" w:hAnsi="Calibri" w:cs="Calibri"/>
          <w:b/>
          <w:bCs/>
        </w:rPr>
        <w:t xml:space="preserve">Mon 11/4 </w:t>
      </w:r>
      <w:r w:rsidRPr="004740EA">
        <w:rPr>
          <w:rFonts w:ascii="Calibri" w:hAnsi="Calibri" w:cs="Calibri"/>
          <w:b/>
          <w:bCs/>
        </w:rPr>
        <w:tab/>
      </w:r>
      <w:r w:rsidRPr="004740EA">
        <w:rPr>
          <w:rFonts w:ascii="Calibri" w:hAnsi="Calibri" w:cs="Calibri"/>
          <w:b/>
          <w:bCs/>
        </w:rPr>
        <w:tab/>
        <w:t>How we fashion athletic bodies along the lines of Gender and Sexuality</w:t>
      </w:r>
    </w:p>
    <w:p w14:paraId="6DB10E03" w14:textId="5D7597EB" w:rsidR="009A4439" w:rsidRPr="004740EA" w:rsidRDefault="009A4439" w:rsidP="009A4439">
      <w:pPr>
        <w:spacing w:after="0" w:line="240" w:lineRule="auto"/>
        <w:ind w:left="2160" w:hanging="2160"/>
        <w:rPr>
          <w:rFonts w:ascii="Calibri" w:hAnsi="Calibri" w:cs="Calibri"/>
        </w:rPr>
      </w:pPr>
      <w:r w:rsidRPr="004740EA">
        <w:rPr>
          <w:rFonts w:ascii="Calibri" w:hAnsi="Calibri" w:cs="Calibri"/>
        </w:rPr>
        <w:t>LECTURE</w:t>
      </w:r>
      <w:r w:rsidR="00B065CC" w:rsidRPr="004740EA">
        <w:rPr>
          <w:rFonts w:ascii="Calibri" w:hAnsi="Calibri" w:cs="Calibri"/>
        </w:rPr>
        <w:tab/>
      </w:r>
      <w:r w:rsidR="00855BB4" w:rsidRPr="004740EA">
        <w:rPr>
          <w:rFonts w:ascii="Calibri" w:hAnsi="Calibri" w:cs="Calibri"/>
        </w:rPr>
        <w:t>Fashioning the Athletic Body: Gender, Sexuality, &amp; Performance</w:t>
      </w:r>
      <w:r w:rsidR="00B065CC" w:rsidRPr="004740EA">
        <w:rPr>
          <w:rFonts w:ascii="Calibri" w:hAnsi="Calibri" w:cs="Calibri"/>
        </w:rPr>
        <w:t xml:space="preserve"> </w:t>
      </w:r>
    </w:p>
    <w:p w14:paraId="582B29BC" w14:textId="7E1E39EF" w:rsidR="00AD0642" w:rsidRPr="004740EA" w:rsidRDefault="00AD0642" w:rsidP="009A4439">
      <w:pPr>
        <w:spacing w:after="0" w:line="240" w:lineRule="auto"/>
        <w:ind w:left="2160" w:hanging="2160"/>
        <w:rPr>
          <w:rFonts w:ascii="Calibri" w:hAnsi="Calibri" w:cs="Calibri"/>
          <w:bCs/>
        </w:rPr>
      </w:pPr>
      <w:r w:rsidRPr="004740EA">
        <w:rPr>
          <w:rFonts w:ascii="Calibri" w:hAnsi="Calibri" w:cs="Calibri"/>
        </w:rPr>
        <w:t>READ</w:t>
      </w:r>
      <w:r w:rsidRPr="004740EA">
        <w:rPr>
          <w:rFonts w:ascii="Calibri" w:hAnsi="Calibri" w:cs="Calibri"/>
        </w:rPr>
        <w:tab/>
      </w:r>
      <w:r w:rsidRPr="004740EA">
        <w:rPr>
          <w:rFonts w:ascii="Calibri" w:hAnsi="Calibri" w:cs="Calibri"/>
          <w:bCs/>
        </w:rPr>
        <w:t xml:space="preserve">Mary Louise Adams, </w:t>
      </w:r>
      <w:r w:rsidRPr="004740EA">
        <w:rPr>
          <w:rFonts w:ascii="Calibri" w:hAnsi="Calibri" w:cs="Calibri"/>
          <w:bCs/>
          <w:i/>
          <w:iCs/>
        </w:rPr>
        <w:t xml:space="preserve">Artistic Impressions: Figure Skating, Masculinity, and the Limits of Sports, </w:t>
      </w:r>
      <w:r w:rsidRPr="004740EA">
        <w:rPr>
          <w:rFonts w:ascii="Calibri" w:hAnsi="Calibri" w:cs="Calibri"/>
          <w:bCs/>
        </w:rPr>
        <w:t>“Sequins, Soundtracks, and Spirals: Producing Gender Difference on the Ice,” (2011)</w:t>
      </w:r>
    </w:p>
    <w:p w14:paraId="6CD8EA72" w14:textId="5F4285F0" w:rsidR="003C7816" w:rsidRPr="004740EA" w:rsidRDefault="003C7816" w:rsidP="009A4439">
      <w:pPr>
        <w:spacing w:after="0" w:line="240" w:lineRule="auto"/>
        <w:ind w:left="2160" w:hanging="2160"/>
        <w:rPr>
          <w:rFonts w:ascii="Calibri" w:hAnsi="Calibri" w:cs="Calibri"/>
        </w:rPr>
      </w:pPr>
      <w:r w:rsidRPr="004740EA">
        <w:rPr>
          <w:rFonts w:ascii="Calibri" w:hAnsi="Calibri" w:cs="Calibri"/>
          <w:bCs/>
        </w:rPr>
        <w:tab/>
        <w:t xml:space="preserve">Jaime Schultz, </w:t>
      </w:r>
      <w:r w:rsidRPr="004740EA">
        <w:rPr>
          <w:rFonts w:ascii="Calibri" w:hAnsi="Calibri" w:cs="Calibri"/>
          <w:bCs/>
          <w:i/>
          <w:iCs/>
        </w:rPr>
        <w:t xml:space="preserve">Qualifying Times: Points of Change in U.S. Women’s Sports, </w:t>
      </w:r>
      <w:r w:rsidRPr="004740EA">
        <w:rPr>
          <w:rFonts w:ascii="Calibri" w:hAnsi="Calibri" w:cs="Calibri"/>
          <w:bCs/>
        </w:rPr>
        <w:t>“A Cultural History of the Sports Bra,” (2014)</w:t>
      </w:r>
    </w:p>
    <w:p w14:paraId="7750AC92" w14:textId="42963827" w:rsidR="008D3CE8" w:rsidRPr="004740EA" w:rsidRDefault="009A4439" w:rsidP="004B76E2">
      <w:pPr>
        <w:spacing w:after="0" w:line="240" w:lineRule="auto"/>
        <w:ind w:left="2160" w:hanging="2160"/>
        <w:rPr>
          <w:rFonts w:ascii="Calibri" w:hAnsi="Calibri" w:cs="Calibri"/>
        </w:rPr>
      </w:pPr>
      <w:r w:rsidRPr="004740EA">
        <w:rPr>
          <w:rFonts w:ascii="Calibri" w:hAnsi="Calibri" w:cs="Calibri"/>
        </w:rPr>
        <w:t>*FORUM RESPONSE #4 DU</w:t>
      </w:r>
      <w:r w:rsidR="004B76E2" w:rsidRPr="004740EA">
        <w:rPr>
          <w:rFonts w:ascii="Calibri" w:hAnsi="Calibri" w:cs="Calibri"/>
        </w:rPr>
        <w:t>E</w:t>
      </w:r>
    </w:p>
    <w:p w14:paraId="6CF94AA8" w14:textId="3B090897" w:rsidR="008D3CE8" w:rsidRPr="004740EA" w:rsidRDefault="008D3CE8" w:rsidP="008D3CE8">
      <w:pPr>
        <w:pStyle w:val="Heading3"/>
        <w:spacing w:before="0" w:line="240" w:lineRule="auto"/>
        <w:ind w:left="2160" w:hanging="2160"/>
        <w:rPr>
          <w:rFonts w:ascii="Calibri" w:hAnsi="Calibri" w:cs="Calibri"/>
          <w:color w:val="0F9ED5" w:themeColor="accent4"/>
        </w:rPr>
      </w:pPr>
      <w:r w:rsidRPr="004740EA">
        <w:rPr>
          <w:rFonts w:ascii="Calibri" w:hAnsi="Calibri" w:cs="Calibri"/>
          <w:color w:val="0F9ED5" w:themeColor="accent4"/>
        </w:rPr>
        <w:t>Week 12</w:t>
      </w:r>
      <w:r w:rsidR="00487E11" w:rsidRPr="004740EA">
        <w:rPr>
          <w:rFonts w:ascii="Calibri" w:hAnsi="Calibri" w:cs="Calibri"/>
          <w:color w:val="0F9ED5" w:themeColor="accent4"/>
        </w:rPr>
        <w:tab/>
      </w:r>
      <w:r w:rsidR="009A4439" w:rsidRPr="004740EA">
        <w:rPr>
          <w:rFonts w:ascii="Calibri" w:hAnsi="Calibri" w:cs="Calibri"/>
          <w:color w:val="0F9ED5" w:themeColor="accent4"/>
        </w:rPr>
        <w:t>Veteran’s Day (No Class)</w:t>
      </w:r>
      <w:r w:rsidRPr="004740EA">
        <w:rPr>
          <w:rFonts w:ascii="Calibri" w:hAnsi="Calibri" w:cs="Calibri"/>
          <w:color w:val="0F9ED5" w:themeColor="accent4"/>
        </w:rPr>
        <w:tab/>
        <w:t xml:space="preserve"> </w:t>
      </w:r>
    </w:p>
    <w:p w14:paraId="65B1262D" w14:textId="1221889C" w:rsidR="008D3CE8" w:rsidRPr="004740EA" w:rsidRDefault="003C2C4D" w:rsidP="003E5F60">
      <w:pPr>
        <w:spacing w:after="0" w:line="240" w:lineRule="auto"/>
        <w:rPr>
          <w:rFonts w:ascii="Calibri" w:hAnsi="Calibri" w:cs="Calibri"/>
        </w:rPr>
      </w:pPr>
      <w:r w:rsidRPr="004740EA">
        <w:rPr>
          <w:rFonts w:ascii="Calibri" w:hAnsi="Calibri" w:cs="Calibri"/>
          <w:b/>
          <w:bCs/>
        </w:rPr>
        <w:t>Mon</w:t>
      </w:r>
      <w:r w:rsidR="008D3CE8" w:rsidRPr="004740EA">
        <w:rPr>
          <w:rFonts w:ascii="Calibri" w:hAnsi="Calibri" w:cs="Calibri"/>
          <w:b/>
          <w:bCs/>
        </w:rPr>
        <w:t xml:space="preserve"> </w:t>
      </w:r>
      <w:r w:rsidRPr="004740EA">
        <w:rPr>
          <w:rFonts w:ascii="Calibri" w:hAnsi="Calibri" w:cs="Calibri"/>
          <w:b/>
          <w:bCs/>
        </w:rPr>
        <w:t>11</w:t>
      </w:r>
      <w:r w:rsidR="008D3CE8" w:rsidRPr="004740EA">
        <w:rPr>
          <w:rFonts w:ascii="Calibri" w:hAnsi="Calibri" w:cs="Calibri"/>
          <w:b/>
          <w:bCs/>
        </w:rPr>
        <w:t>/</w:t>
      </w:r>
      <w:r w:rsidRPr="004740EA">
        <w:rPr>
          <w:rFonts w:ascii="Calibri" w:hAnsi="Calibri" w:cs="Calibri"/>
          <w:b/>
          <w:bCs/>
        </w:rPr>
        <w:t>11</w:t>
      </w:r>
      <w:r w:rsidR="008D3CE8" w:rsidRPr="004740EA">
        <w:rPr>
          <w:rFonts w:ascii="Calibri" w:hAnsi="Calibri" w:cs="Calibri"/>
          <w:b/>
          <w:bCs/>
        </w:rPr>
        <w:tab/>
      </w:r>
      <w:r w:rsidR="008D3CE8" w:rsidRPr="004740EA">
        <w:rPr>
          <w:rFonts w:ascii="Calibri" w:hAnsi="Calibri" w:cs="Calibri"/>
          <w:b/>
          <w:bCs/>
        </w:rPr>
        <w:tab/>
      </w:r>
      <w:r w:rsidR="003E5F60" w:rsidRPr="004740EA">
        <w:rPr>
          <w:rFonts w:ascii="Calibri" w:hAnsi="Calibri" w:cs="Calibri"/>
          <w:b/>
          <w:bCs/>
        </w:rPr>
        <w:t>NO CLASS</w:t>
      </w:r>
    </w:p>
    <w:p w14:paraId="5776739F" w14:textId="77777777" w:rsidR="008D3CE8" w:rsidRPr="004740EA" w:rsidRDefault="008D3CE8" w:rsidP="008D3CE8">
      <w:pPr>
        <w:spacing w:after="0" w:line="240" w:lineRule="auto"/>
        <w:rPr>
          <w:rFonts w:ascii="Calibri" w:hAnsi="Calibri" w:cs="Calibri"/>
          <w:color w:val="0F9ED5" w:themeColor="accent4"/>
        </w:rPr>
      </w:pPr>
    </w:p>
    <w:p w14:paraId="763E87A1" w14:textId="4DAAD308" w:rsidR="008D3CE8" w:rsidRPr="004740EA" w:rsidRDefault="008D3CE8" w:rsidP="008D3CE8">
      <w:pPr>
        <w:pStyle w:val="Heading3"/>
        <w:spacing w:before="0" w:line="240" w:lineRule="auto"/>
        <w:rPr>
          <w:rFonts w:ascii="Calibri" w:hAnsi="Calibri" w:cs="Calibri"/>
          <w:color w:val="0F9ED5" w:themeColor="accent4"/>
        </w:rPr>
      </w:pPr>
      <w:r w:rsidRPr="004740EA">
        <w:rPr>
          <w:rFonts w:ascii="Calibri" w:hAnsi="Calibri" w:cs="Calibri"/>
          <w:color w:val="0F9ED5" w:themeColor="accent4"/>
        </w:rPr>
        <w:lastRenderedPageBreak/>
        <w:t>Week 13</w:t>
      </w:r>
      <w:r w:rsidRPr="004740EA">
        <w:rPr>
          <w:rFonts w:ascii="Calibri" w:hAnsi="Calibri" w:cs="Calibri"/>
          <w:color w:val="0F9ED5" w:themeColor="accent4"/>
        </w:rPr>
        <w:tab/>
      </w:r>
      <w:r w:rsidRPr="004740EA">
        <w:rPr>
          <w:rFonts w:ascii="Calibri" w:hAnsi="Calibri" w:cs="Calibri"/>
          <w:color w:val="0F9ED5" w:themeColor="accent4"/>
        </w:rPr>
        <w:tab/>
      </w:r>
      <w:r w:rsidR="00006836" w:rsidRPr="004740EA">
        <w:rPr>
          <w:rFonts w:ascii="Calibri" w:hAnsi="Calibri" w:cs="Calibri"/>
          <w:color w:val="0F9ED5" w:themeColor="accent4"/>
        </w:rPr>
        <w:t xml:space="preserve">Legislating Gender &amp; Sex: Trans Athletic Participation </w:t>
      </w:r>
      <w:r w:rsidRPr="004740EA">
        <w:rPr>
          <w:rFonts w:ascii="Calibri" w:hAnsi="Calibri" w:cs="Calibri"/>
          <w:color w:val="0F9ED5" w:themeColor="accent4"/>
        </w:rPr>
        <w:t xml:space="preserve"> </w:t>
      </w:r>
    </w:p>
    <w:p w14:paraId="57E628C4" w14:textId="0DEBDC47" w:rsidR="008D3CE8" w:rsidRPr="004740EA" w:rsidRDefault="00E56411" w:rsidP="008D3CE8">
      <w:pPr>
        <w:spacing w:after="0" w:line="240" w:lineRule="auto"/>
        <w:rPr>
          <w:rFonts w:ascii="Calibri" w:hAnsi="Calibri" w:cs="Calibri"/>
          <w:b/>
          <w:bCs/>
        </w:rPr>
      </w:pPr>
      <w:r w:rsidRPr="004740EA">
        <w:rPr>
          <w:rFonts w:ascii="Calibri" w:hAnsi="Calibri" w:cs="Calibri"/>
          <w:b/>
          <w:bCs/>
        </w:rPr>
        <w:t>Mon</w:t>
      </w:r>
      <w:r w:rsidR="008D3CE8" w:rsidRPr="004740EA">
        <w:rPr>
          <w:rFonts w:ascii="Calibri" w:hAnsi="Calibri" w:cs="Calibri"/>
          <w:b/>
          <w:bCs/>
        </w:rPr>
        <w:t xml:space="preserve"> </w:t>
      </w:r>
      <w:r w:rsidR="003C2C4D" w:rsidRPr="004740EA">
        <w:rPr>
          <w:rFonts w:ascii="Calibri" w:hAnsi="Calibri" w:cs="Calibri"/>
          <w:b/>
          <w:bCs/>
        </w:rPr>
        <w:t>11</w:t>
      </w:r>
      <w:r w:rsidR="008D3CE8" w:rsidRPr="004740EA">
        <w:rPr>
          <w:rFonts w:ascii="Calibri" w:hAnsi="Calibri" w:cs="Calibri"/>
          <w:b/>
          <w:bCs/>
        </w:rPr>
        <w:t>/</w:t>
      </w:r>
      <w:r w:rsidR="003C2C4D" w:rsidRPr="004740EA">
        <w:rPr>
          <w:rFonts w:ascii="Calibri" w:hAnsi="Calibri" w:cs="Calibri"/>
          <w:b/>
          <w:bCs/>
        </w:rPr>
        <w:t>18</w:t>
      </w:r>
      <w:r w:rsidR="008D3CE8" w:rsidRPr="004740EA">
        <w:rPr>
          <w:rFonts w:ascii="Calibri" w:hAnsi="Calibri" w:cs="Calibri"/>
          <w:b/>
          <w:bCs/>
        </w:rPr>
        <w:tab/>
      </w:r>
      <w:r w:rsidR="008D3CE8" w:rsidRPr="004740EA">
        <w:rPr>
          <w:rFonts w:ascii="Calibri" w:hAnsi="Calibri" w:cs="Calibri"/>
          <w:b/>
          <w:bCs/>
        </w:rPr>
        <w:tab/>
      </w:r>
      <w:r w:rsidR="001D1F0A" w:rsidRPr="004740EA">
        <w:rPr>
          <w:rFonts w:ascii="Calibri" w:hAnsi="Calibri" w:cs="Calibri"/>
          <w:b/>
          <w:bCs/>
        </w:rPr>
        <w:t xml:space="preserve">How we manage gender and sex through legislation &amp; suspicion  </w:t>
      </w:r>
    </w:p>
    <w:p w14:paraId="0923661D" w14:textId="682021BB" w:rsidR="008D3CE8" w:rsidRPr="004740EA" w:rsidRDefault="008D3CE8" w:rsidP="003C2C4D">
      <w:pPr>
        <w:spacing w:after="0" w:line="240" w:lineRule="auto"/>
        <w:ind w:left="2160" w:hanging="2160"/>
        <w:rPr>
          <w:rFonts w:ascii="Calibri" w:hAnsi="Calibri" w:cs="Calibri"/>
          <w:bCs/>
        </w:rPr>
      </w:pPr>
      <w:r w:rsidRPr="004740EA">
        <w:rPr>
          <w:rFonts w:ascii="Calibri" w:hAnsi="Calibri" w:cs="Calibri"/>
        </w:rPr>
        <w:t>LECTURE</w:t>
      </w:r>
      <w:r w:rsidRPr="004740EA">
        <w:rPr>
          <w:rFonts w:ascii="Calibri" w:hAnsi="Calibri" w:cs="Calibri"/>
        </w:rPr>
        <w:tab/>
      </w:r>
      <w:r w:rsidR="00D94CE0" w:rsidRPr="004740EA">
        <w:rPr>
          <w:rFonts w:ascii="Calibri" w:hAnsi="Calibri" w:cs="Calibri"/>
          <w:bCs/>
        </w:rPr>
        <w:t xml:space="preserve">Remaking the Sporting Body </w:t>
      </w:r>
    </w:p>
    <w:p w14:paraId="6044E53E" w14:textId="27B3AC1B" w:rsidR="00F725B5" w:rsidRPr="004740EA" w:rsidRDefault="00CA53BB" w:rsidP="00F725B5">
      <w:pPr>
        <w:spacing w:after="0" w:line="240" w:lineRule="auto"/>
        <w:ind w:left="2160" w:hanging="2160"/>
        <w:rPr>
          <w:rFonts w:ascii="Calibri" w:hAnsi="Calibri" w:cs="Calibri"/>
        </w:rPr>
      </w:pPr>
      <w:r w:rsidRPr="004740EA">
        <w:rPr>
          <w:rFonts w:ascii="Calibri" w:hAnsi="Calibri" w:cs="Calibri"/>
          <w:bCs/>
        </w:rPr>
        <w:t>REA</w:t>
      </w:r>
      <w:r w:rsidR="002A1E20" w:rsidRPr="004740EA">
        <w:rPr>
          <w:rFonts w:ascii="Calibri" w:hAnsi="Calibri" w:cs="Calibri"/>
          <w:bCs/>
        </w:rPr>
        <w:t>D</w:t>
      </w:r>
      <w:r w:rsidR="002A1E20" w:rsidRPr="004740EA">
        <w:rPr>
          <w:rFonts w:ascii="Calibri" w:hAnsi="Calibri" w:cs="Calibri"/>
        </w:rPr>
        <w:tab/>
      </w:r>
      <w:r w:rsidR="00405C06" w:rsidRPr="004740EA">
        <w:rPr>
          <w:rFonts w:ascii="Calibri" w:hAnsi="Calibri" w:cs="Calibri"/>
        </w:rPr>
        <w:t xml:space="preserve">Katie Barnes, “The Quest to Save Women’s Sports,” in </w:t>
      </w:r>
      <w:r w:rsidR="00405C06" w:rsidRPr="004740EA">
        <w:rPr>
          <w:rFonts w:ascii="Calibri" w:hAnsi="Calibri" w:cs="Calibri"/>
          <w:i/>
          <w:iCs/>
        </w:rPr>
        <w:t xml:space="preserve">Fair Play: How Sports </w:t>
      </w:r>
      <w:r w:rsidR="00251C8A" w:rsidRPr="004740EA">
        <w:rPr>
          <w:rFonts w:ascii="Calibri" w:hAnsi="Calibri" w:cs="Calibri"/>
          <w:i/>
          <w:iCs/>
        </w:rPr>
        <w:t>S</w:t>
      </w:r>
      <w:r w:rsidR="00405C06" w:rsidRPr="004740EA">
        <w:rPr>
          <w:rFonts w:ascii="Calibri" w:hAnsi="Calibri" w:cs="Calibri"/>
          <w:i/>
          <w:iCs/>
        </w:rPr>
        <w:t xml:space="preserve">hape the Gender Debates, </w:t>
      </w:r>
      <w:r w:rsidR="00405C06" w:rsidRPr="004740EA">
        <w:rPr>
          <w:rFonts w:ascii="Calibri" w:hAnsi="Calibri" w:cs="Calibri"/>
        </w:rPr>
        <w:t>2023.</w:t>
      </w:r>
    </w:p>
    <w:p w14:paraId="61485952" w14:textId="0BA0065A" w:rsidR="002C312A" w:rsidRPr="004740EA" w:rsidRDefault="0060288F" w:rsidP="00746731">
      <w:pPr>
        <w:spacing w:after="0" w:line="240" w:lineRule="auto"/>
        <w:ind w:left="2160" w:hanging="2160"/>
        <w:rPr>
          <w:rFonts w:ascii="Calibri" w:hAnsi="Calibri" w:cs="Calibri"/>
        </w:rPr>
      </w:pPr>
      <w:r w:rsidRPr="004740EA">
        <w:rPr>
          <w:rFonts w:ascii="Calibri" w:hAnsi="Calibri" w:cs="Calibri"/>
        </w:rPr>
        <w:tab/>
        <w:t>*Popular news articles on transgender athletic participation</w:t>
      </w:r>
    </w:p>
    <w:p w14:paraId="17B239AC" w14:textId="4C81CD90" w:rsidR="00746731" w:rsidRPr="00B24D0B" w:rsidRDefault="00CA53BB" w:rsidP="008D3CE8">
      <w:pPr>
        <w:spacing w:after="0" w:line="240" w:lineRule="auto"/>
        <w:rPr>
          <w:rFonts w:ascii="Calibri" w:hAnsi="Calibri" w:cs="Calibri"/>
        </w:rPr>
      </w:pPr>
      <w:r w:rsidRPr="00B24D0B">
        <w:rPr>
          <w:rFonts w:ascii="Calibri" w:hAnsi="Calibri" w:cs="Calibri"/>
        </w:rPr>
        <w:t xml:space="preserve">*FORUM RESPONSE </w:t>
      </w:r>
      <w:r w:rsidR="00DE4DA5" w:rsidRPr="00B24D0B">
        <w:rPr>
          <w:rFonts w:ascii="Calibri" w:hAnsi="Calibri" w:cs="Calibri"/>
        </w:rPr>
        <w:t>#</w:t>
      </w:r>
      <w:r w:rsidRPr="00B24D0B">
        <w:rPr>
          <w:rFonts w:ascii="Calibri" w:hAnsi="Calibri" w:cs="Calibri"/>
        </w:rPr>
        <w:t>5 DUE</w:t>
      </w:r>
      <w:r w:rsidR="00A06D33" w:rsidRPr="00B24D0B">
        <w:rPr>
          <w:rFonts w:ascii="Calibri" w:hAnsi="Calibri" w:cs="Calibri"/>
        </w:rPr>
        <w:t xml:space="preserve"> (11/25)</w:t>
      </w:r>
    </w:p>
    <w:p w14:paraId="4B325DB6" w14:textId="15206AE9" w:rsidR="003C2C4D" w:rsidRPr="00B24D0B" w:rsidRDefault="008D3CE8" w:rsidP="008D3CE8">
      <w:pPr>
        <w:spacing w:after="0" w:line="240" w:lineRule="auto"/>
        <w:rPr>
          <w:rFonts w:ascii="Calibri" w:hAnsi="Calibri" w:cs="Calibri"/>
        </w:rPr>
      </w:pPr>
      <w:r w:rsidRPr="00B24D0B">
        <w:rPr>
          <w:rFonts w:ascii="Calibri" w:hAnsi="Calibri" w:cs="Calibri"/>
        </w:rPr>
        <w:tab/>
      </w:r>
    </w:p>
    <w:p w14:paraId="596A09EC" w14:textId="2962B7D0" w:rsidR="008D3CE8" w:rsidRPr="004740EA" w:rsidRDefault="003C2C4D" w:rsidP="008D3CE8">
      <w:pPr>
        <w:spacing w:after="0" w:line="240" w:lineRule="auto"/>
        <w:rPr>
          <w:rFonts w:ascii="Calibri" w:hAnsi="Calibri" w:cs="Calibri"/>
          <w:color w:val="0F9ED5" w:themeColor="accent4"/>
          <w:sz w:val="28"/>
          <w:szCs w:val="28"/>
        </w:rPr>
      </w:pPr>
      <w:r w:rsidRPr="004740EA">
        <w:rPr>
          <w:rFonts w:ascii="Calibri" w:hAnsi="Calibri" w:cs="Calibri"/>
          <w:color w:val="0F9ED5" w:themeColor="accent4"/>
          <w:sz w:val="28"/>
          <w:szCs w:val="28"/>
        </w:rPr>
        <w:t xml:space="preserve">Fall Recess! </w:t>
      </w:r>
      <w:r w:rsidRPr="004740EA">
        <w:rPr>
          <w:rFonts w:ascii="Calibri" w:hAnsi="Calibri" w:cs="Calibri"/>
          <w:color w:val="0F9ED5" w:themeColor="accent4"/>
          <w:sz w:val="28"/>
          <w:szCs w:val="28"/>
        </w:rPr>
        <w:tab/>
      </w:r>
      <w:r w:rsidRPr="004740EA">
        <w:rPr>
          <w:rFonts w:ascii="Calibri" w:hAnsi="Calibri" w:cs="Calibri"/>
          <w:color w:val="0F9ED5" w:themeColor="accent4"/>
          <w:sz w:val="28"/>
          <w:szCs w:val="28"/>
        </w:rPr>
        <w:tab/>
        <w:t>11/25 – 11/30</w:t>
      </w:r>
    </w:p>
    <w:p w14:paraId="44909160" w14:textId="2EF11C85" w:rsidR="003C2C4D" w:rsidRPr="004740EA" w:rsidRDefault="003C2C4D" w:rsidP="008D3CE8">
      <w:pPr>
        <w:spacing w:after="0" w:line="240" w:lineRule="auto"/>
        <w:rPr>
          <w:rFonts w:ascii="Calibri" w:hAnsi="Calibri" w:cs="Calibri"/>
          <w:b/>
          <w:bCs/>
          <w:color w:val="0F9ED5" w:themeColor="accent4"/>
        </w:rPr>
      </w:pPr>
      <w:r w:rsidRPr="004740EA">
        <w:rPr>
          <w:rFonts w:ascii="Calibri" w:hAnsi="Calibri" w:cs="Calibri"/>
          <w:color w:val="0F9ED5" w:themeColor="accent4"/>
        </w:rPr>
        <w:tab/>
      </w:r>
      <w:r w:rsidRPr="004740EA">
        <w:rPr>
          <w:rFonts w:ascii="Calibri" w:hAnsi="Calibri" w:cs="Calibri"/>
          <w:color w:val="0F9ED5" w:themeColor="accent4"/>
        </w:rPr>
        <w:tab/>
      </w:r>
      <w:r w:rsidRPr="004740EA">
        <w:rPr>
          <w:rFonts w:ascii="Calibri" w:hAnsi="Calibri" w:cs="Calibri"/>
          <w:color w:val="0F9ED5" w:themeColor="accent4"/>
        </w:rPr>
        <w:tab/>
      </w:r>
    </w:p>
    <w:p w14:paraId="540B94A0" w14:textId="35A7F50C" w:rsidR="008D3CE8" w:rsidRPr="004740EA" w:rsidRDefault="008D3CE8" w:rsidP="00FD4F9A">
      <w:pPr>
        <w:pStyle w:val="Heading3"/>
        <w:spacing w:before="0" w:line="240" w:lineRule="auto"/>
        <w:ind w:left="2160" w:hanging="2160"/>
        <w:rPr>
          <w:rFonts w:ascii="Calibri" w:hAnsi="Calibri" w:cs="Calibri"/>
          <w:color w:val="0F9ED5" w:themeColor="accent4"/>
        </w:rPr>
      </w:pPr>
      <w:r w:rsidRPr="004740EA">
        <w:rPr>
          <w:rFonts w:ascii="Calibri" w:hAnsi="Calibri" w:cs="Calibri"/>
          <w:color w:val="0F9ED5" w:themeColor="accent4"/>
        </w:rPr>
        <w:t>Week 14</w:t>
      </w:r>
      <w:r w:rsidR="00487E11" w:rsidRPr="004740EA">
        <w:rPr>
          <w:rFonts w:ascii="Calibri" w:hAnsi="Calibri" w:cs="Calibri"/>
          <w:color w:val="0F9ED5" w:themeColor="accent4"/>
        </w:rPr>
        <w:tab/>
      </w:r>
      <w:r w:rsidR="00FD4F9A" w:rsidRPr="004740EA">
        <w:rPr>
          <w:rFonts w:ascii="Calibri" w:hAnsi="Calibri" w:cs="Calibri"/>
          <w:color w:val="0F9ED5" w:themeColor="accent4"/>
        </w:rPr>
        <w:t xml:space="preserve">Queer Sporting Participation: Creating Community  </w:t>
      </w:r>
    </w:p>
    <w:p w14:paraId="5B519B8F" w14:textId="65D7021E" w:rsidR="008D3CE8" w:rsidRPr="004740EA" w:rsidRDefault="003C2C4D" w:rsidP="008D3CE8">
      <w:pPr>
        <w:spacing w:after="0" w:line="240" w:lineRule="auto"/>
        <w:rPr>
          <w:rFonts w:ascii="Calibri" w:hAnsi="Calibri" w:cs="Calibri"/>
        </w:rPr>
      </w:pPr>
      <w:r w:rsidRPr="004740EA">
        <w:rPr>
          <w:rFonts w:ascii="Calibri" w:hAnsi="Calibri" w:cs="Calibri"/>
          <w:b/>
          <w:bCs/>
        </w:rPr>
        <w:t>Mon 12</w:t>
      </w:r>
      <w:r w:rsidR="008D3CE8" w:rsidRPr="004740EA">
        <w:rPr>
          <w:rFonts w:ascii="Calibri" w:hAnsi="Calibri" w:cs="Calibri"/>
          <w:b/>
          <w:bCs/>
        </w:rPr>
        <w:t>/</w:t>
      </w:r>
      <w:r w:rsidRPr="004740EA">
        <w:rPr>
          <w:rFonts w:ascii="Calibri" w:hAnsi="Calibri" w:cs="Calibri"/>
          <w:b/>
          <w:bCs/>
        </w:rPr>
        <w:t>2</w:t>
      </w:r>
      <w:r w:rsidR="008D3CE8" w:rsidRPr="004740EA">
        <w:rPr>
          <w:rFonts w:ascii="Calibri" w:hAnsi="Calibri" w:cs="Calibri"/>
          <w:b/>
          <w:bCs/>
        </w:rPr>
        <w:t xml:space="preserve"> </w:t>
      </w:r>
      <w:r w:rsidR="008D3CE8" w:rsidRPr="004740EA">
        <w:rPr>
          <w:rFonts w:ascii="Calibri" w:hAnsi="Calibri" w:cs="Calibri"/>
          <w:b/>
          <w:bCs/>
        </w:rPr>
        <w:tab/>
      </w:r>
      <w:r w:rsidR="008D3CE8" w:rsidRPr="004740EA">
        <w:rPr>
          <w:rFonts w:ascii="Calibri" w:hAnsi="Calibri" w:cs="Calibri"/>
          <w:b/>
          <w:bCs/>
        </w:rPr>
        <w:tab/>
      </w:r>
      <w:r w:rsidR="00496970" w:rsidRPr="004740EA">
        <w:rPr>
          <w:rFonts w:ascii="Calibri" w:hAnsi="Calibri" w:cs="Calibri"/>
          <w:b/>
          <w:bCs/>
        </w:rPr>
        <w:t>How we create community through queer sports participation</w:t>
      </w:r>
      <w:r w:rsidR="00496970" w:rsidRPr="004740EA">
        <w:rPr>
          <w:rFonts w:ascii="Calibri" w:hAnsi="Calibri" w:cs="Calibri"/>
        </w:rPr>
        <w:t xml:space="preserve"> </w:t>
      </w:r>
    </w:p>
    <w:p w14:paraId="64C9AA31" w14:textId="694F6ECB" w:rsidR="008D3CE8" w:rsidRPr="004740EA" w:rsidRDefault="008D3CE8" w:rsidP="008D3CE8">
      <w:pPr>
        <w:spacing w:after="0" w:line="240" w:lineRule="auto"/>
        <w:ind w:left="2160" w:hanging="2160"/>
        <w:rPr>
          <w:rFonts w:ascii="Calibri" w:hAnsi="Calibri" w:cs="Calibri"/>
        </w:rPr>
      </w:pPr>
      <w:r w:rsidRPr="004740EA">
        <w:rPr>
          <w:rFonts w:ascii="Calibri" w:hAnsi="Calibri" w:cs="Calibri"/>
        </w:rPr>
        <w:t>LECTURE</w:t>
      </w:r>
      <w:r w:rsidRPr="004740EA">
        <w:rPr>
          <w:rFonts w:ascii="Calibri" w:hAnsi="Calibri" w:cs="Calibri"/>
        </w:rPr>
        <w:tab/>
      </w:r>
      <w:r w:rsidR="004D133C" w:rsidRPr="004740EA">
        <w:rPr>
          <w:rFonts w:ascii="Calibri" w:hAnsi="Calibri" w:cs="Calibri"/>
        </w:rPr>
        <w:t xml:space="preserve">Queer Sporting Participation &amp; Creating Community </w:t>
      </w:r>
    </w:p>
    <w:p w14:paraId="20009073" w14:textId="63696E27" w:rsidR="002A1E20" w:rsidRPr="004740EA" w:rsidRDefault="008D3CE8" w:rsidP="002A1E20">
      <w:pPr>
        <w:spacing w:after="0" w:line="240" w:lineRule="auto"/>
        <w:ind w:left="2160" w:hanging="2160"/>
        <w:rPr>
          <w:rFonts w:ascii="Calibri" w:hAnsi="Calibri" w:cs="Calibri"/>
        </w:rPr>
      </w:pPr>
      <w:r w:rsidRPr="004740EA">
        <w:rPr>
          <w:rFonts w:ascii="Calibri" w:hAnsi="Calibri" w:cs="Calibri"/>
        </w:rPr>
        <w:t>READ</w:t>
      </w:r>
      <w:r w:rsidRPr="004740EA">
        <w:rPr>
          <w:rFonts w:ascii="Calibri" w:hAnsi="Calibri" w:cs="Calibri"/>
        </w:rPr>
        <w:tab/>
      </w:r>
      <w:r w:rsidR="002A1E20" w:rsidRPr="004740EA">
        <w:rPr>
          <w:rFonts w:ascii="Calibri" w:hAnsi="Calibri" w:cs="Calibri"/>
        </w:rPr>
        <w:t xml:space="preserve">Agnes Elling &amp; Kiki </w:t>
      </w:r>
      <w:proofErr w:type="spellStart"/>
      <w:r w:rsidR="002A1E20" w:rsidRPr="004740EA">
        <w:rPr>
          <w:rFonts w:ascii="Calibri" w:hAnsi="Calibri" w:cs="Calibri"/>
        </w:rPr>
        <w:t>Collot</w:t>
      </w:r>
      <w:proofErr w:type="spellEnd"/>
      <w:r w:rsidR="002A1E20" w:rsidRPr="004740EA">
        <w:rPr>
          <w:rFonts w:ascii="Calibri" w:hAnsi="Calibri" w:cs="Calibri"/>
        </w:rPr>
        <w:t xml:space="preserve"> </w:t>
      </w:r>
      <w:proofErr w:type="spellStart"/>
      <w:r w:rsidR="002A1E20" w:rsidRPr="004740EA">
        <w:rPr>
          <w:rFonts w:ascii="Calibri" w:hAnsi="Calibri" w:cs="Calibri"/>
        </w:rPr>
        <w:t>D’escury</w:t>
      </w:r>
      <w:proofErr w:type="spellEnd"/>
      <w:r w:rsidR="002A1E20" w:rsidRPr="004740EA">
        <w:rPr>
          <w:rFonts w:ascii="Calibri" w:hAnsi="Calibri" w:cs="Calibri"/>
        </w:rPr>
        <w:t xml:space="preserve"> in </w:t>
      </w:r>
      <w:r w:rsidR="002A1E20" w:rsidRPr="004740EA">
        <w:rPr>
          <w:rFonts w:ascii="Calibri" w:hAnsi="Calibri" w:cs="Calibri"/>
          <w:i/>
          <w:iCs/>
        </w:rPr>
        <w:t>Transgender Athletes in Competitive Sport</w:t>
      </w:r>
      <w:r w:rsidR="002A1E20" w:rsidRPr="004740EA">
        <w:rPr>
          <w:rFonts w:ascii="Calibri" w:hAnsi="Calibri" w:cs="Calibri"/>
        </w:rPr>
        <w:t>, “Between stigmatization and empowerment: meanings of physical activity and sport in the lives of transgender people,” (2017)</w:t>
      </w:r>
    </w:p>
    <w:p w14:paraId="22758D5B" w14:textId="673FF36A" w:rsidR="00E00E8D" w:rsidRPr="004740EA" w:rsidRDefault="00E00E8D" w:rsidP="002A1E20">
      <w:pPr>
        <w:spacing w:after="0" w:line="240" w:lineRule="auto"/>
        <w:ind w:left="2160" w:hanging="2160"/>
        <w:rPr>
          <w:rFonts w:ascii="Calibri" w:hAnsi="Calibri" w:cs="Calibri"/>
        </w:rPr>
      </w:pPr>
      <w:r w:rsidRPr="004740EA">
        <w:rPr>
          <w:rFonts w:ascii="Calibri" w:hAnsi="Calibri" w:cs="Calibri"/>
        </w:rPr>
        <w:tab/>
        <w:t xml:space="preserve">Mallory Mann &amp; Vikki Crane in </w:t>
      </w:r>
      <w:r w:rsidRPr="004740EA">
        <w:rPr>
          <w:rFonts w:ascii="Calibri" w:hAnsi="Calibri" w:cs="Calibri"/>
          <w:i/>
          <w:iCs/>
          <w:color w:val="000000" w:themeColor="text1"/>
          <w:szCs w:val="22"/>
        </w:rPr>
        <w:t xml:space="preserve">Sex, Gender, and Sexuality in Sport: Queer Inquiries, </w:t>
      </w:r>
      <w:r w:rsidRPr="004740EA">
        <w:rPr>
          <w:rFonts w:ascii="Calibri" w:hAnsi="Calibri" w:cs="Calibri"/>
          <w:color w:val="000000" w:themeColor="text1"/>
          <w:szCs w:val="22"/>
        </w:rPr>
        <w:t>“Inclusion or Illusion?: Lesbians’ experiences in sport,” (2018)</w:t>
      </w:r>
    </w:p>
    <w:p w14:paraId="7757059E" w14:textId="77777777" w:rsidR="002A1E20" w:rsidRPr="004740EA" w:rsidRDefault="002A1E20" w:rsidP="00EA1A10">
      <w:pPr>
        <w:spacing w:after="0" w:line="240" w:lineRule="auto"/>
        <w:rPr>
          <w:rFonts w:ascii="Calibri" w:hAnsi="Calibri" w:cs="Calibri"/>
        </w:rPr>
      </w:pPr>
    </w:p>
    <w:p w14:paraId="69A2C470" w14:textId="0C7F5667" w:rsidR="008D3CE8" w:rsidRPr="004740EA" w:rsidRDefault="008D3CE8" w:rsidP="008D3CE8">
      <w:pPr>
        <w:pStyle w:val="Heading3"/>
        <w:spacing w:before="0" w:line="240" w:lineRule="auto"/>
        <w:rPr>
          <w:rFonts w:ascii="Calibri" w:hAnsi="Calibri" w:cs="Calibri"/>
          <w:color w:val="0F9ED5" w:themeColor="accent4"/>
        </w:rPr>
      </w:pPr>
      <w:r w:rsidRPr="004740EA">
        <w:rPr>
          <w:rFonts w:ascii="Calibri" w:hAnsi="Calibri" w:cs="Calibri"/>
          <w:color w:val="0F9ED5" w:themeColor="accent4"/>
        </w:rPr>
        <w:t>Week 15</w:t>
      </w:r>
      <w:r w:rsidRPr="004740EA">
        <w:rPr>
          <w:rFonts w:ascii="Calibri" w:hAnsi="Calibri" w:cs="Calibri"/>
          <w:color w:val="0F9ED5" w:themeColor="accent4"/>
        </w:rPr>
        <w:tab/>
      </w:r>
      <w:r w:rsidRPr="004740EA">
        <w:rPr>
          <w:rFonts w:ascii="Calibri" w:hAnsi="Calibri" w:cs="Calibri"/>
          <w:color w:val="0F9ED5" w:themeColor="accent4"/>
        </w:rPr>
        <w:tab/>
      </w:r>
      <w:r w:rsidR="00FD4F9A" w:rsidRPr="004740EA">
        <w:rPr>
          <w:rFonts w:ascii="Calibri" w:hAnsi="Calibri" w:cs="Calibri"/>
          <w:color w:val="0F9ED5" w:themeColor="accent4"/>
        </w:rPr>
        <w:t xml:space="preserve">The Future of Gender &amp; Sexuality in Sports </w:t>
      </w:r>
    </w:p>
    <w:p w14:paraId="33B54B41" w14:textId="63C9606C" w:rsidR="008D3CE8" w:rsidRPr="004740EA" w:rsidRDefault="003C2C4D" w:rsidP="009A2C2C">
      <w:pPr>
        <w:spacing w:after="0" w:line="240" w:lineRule="auto"/>
        <w:rPr>
          <w:rFonts w:ascii="Calibri" w:hAnsi="Calibri" w:cs="Calibri"/>
          <w:b/>
          <w:bCs/>
        </w:rPr>
      </w:pPr>
      <w:r w:rsidRPr="004740EA">
        <w:rPr>
          <w:rFonts w:ascii="Calibri" w:hAnsi="Calibri" w:cs="Calibri"/>
          <w:b/>
          <w:bCs/>
        </w:rPr>
        <w:t>Mon 12</w:t>
      </w:r>
      <w:r w:rsidR="008D3CE8" w:rsidRPr="004740EA">
        <w:rPr>
          <w:rFonts w:ascii="Calibri" w:hAnsi="Calibri" w:cs="Calibri"/>
          <w:b/>
          <w:bCs/>
        </w:rPr>
        <w:t>/</w:t>
      </w:r>
      <w:r w:rsidRPr="004740EA">
        <w:rPr>
          <w:rFonts w:ascii="Calibri" w:hAnsi="Calibri" w:cs="Calibri"/>
          <w:b/>
          <w:bCs/>
        </w:rPr>
        <w:t>9</w:t>
      </w:r>
      <w:r w:rsidR="008D3CE8" w:rsidRPr="004740EA">
        <w:rPr>
          <w:rFonts w:ascii="Calibri" w:hAnsi="Calibri" w:cs="Calibri"/>
          <w:b/>
          <w:bCs/>
        </w:rPr>
        <w:t xml:space="preserve"> </w:t>
      </w:r>
      <w:r w:rsidR="008D3CE8" w:rsidRPr="004740EA">
        <w:rPr>
          <w:rFonts w:ascii="Calibri" w:hAnsi="Calibri" w:cs="Calibri"/>
          <w:b/>
          <w:bCs/>
        </w:rPr>
        <w:tab/>
      </w:r>
      <w:r w:rsidR="008D3CE8" w:rsidRPr="004740EA">
        <w:rPr>
          <w:rFonts w:ascii="Calibri" w:hAnsi="Calibri" w:cs="Calibri"/>
          <w:b/>
          <w:bCs/>
        </w:rPr>
        <w:tab/>
      </w:r>
      <w:r w:rsidR="00FB2081" w:rsidRPr="004740EA">
        <w:rPr>
          <w:rFonts w:ascii="Calibri" w:hAnsi="Calibri" w:cs="Calibri"/>
          <w:b/>
          <w:bCs/>
        </w:rPr>
        <w:t>How we cultivate a more equitable and inclusive sporting future</w:t>
      </w:r>
    </w:p>
    <w:p w14:paraId="061DB3A9" w14:textId="292BB174" w:rsidR="00E7542A" w:rsidRPr="004740EA" w:rsidRDefault="00136FB3" w:rsidP="009A2C2C">
      <w:pPr>
        <w:spacing w:after="0" w:line="240" w:lineRule="auto"/>
        <w:rPr>
          <w:rFonts w:ascii="Calibri" w:hAnsi="Calibri" w:cs="Calibri"/>
        </w:rPr>
      </w:pPr>
      <w:r w:rsidRPr="004740EA">
        <w:rPr>
          <w:rFonts w:ascii="Calibri" w:hAnsi="Calibri" w:cs="Calibri"/>
        </w:rPr>
        <w:t>LECTURE</w:t>
      </w:r>
      <w:r w:rsidR="004B76E2" w:rsidRPr="004740EA">
        <w:rPr>
          <w:rFonts w:ascii="Calibri" w:hAnsi="Calibri" w:cs="Calibri"/>
        </w:rPr>
        <w:tab/>
      </w:r>
      <w:r w:rsidR="004B76E2" w:rsidRPr="004740EA">
        <w:rPr>
          <w:rFonts w:ascii="Calibri" w:hAnsi="Calibri" w:cs="Calibri"/>
        </w:rPr>
        <w:tab/>
        <w:t xml:space="preserve">Forecasting the Future of Gender and Sexuality in Sports </w:t>
      </w:r>
    </w:p>
    <w:p w14:paraId="162B4D25" w14:textId="163B512C" w:rsidR="009822B2" w:rsidRPr="004740EA" w:rsidRDefault="00136FB3" w:rsidP="009822B2">
      <w:pPr>
        <w:spacing w:after="0" w:line="240" w:lineRule="auto"/>
        <w:ind w:left="2160" w:hanging="2160"/>
        <w:rPr>
          <w:rFonts w:ascii="Calibri" w:hAnsi="Calibri" w:cs="Calibri"/>
        </w:rPr>
      </w:pPr>
      <w:r w:rsidRPr="004740EA">
        <w:rPr>
          <w:rFonts w:ascii="Calibri" w:hAnsi="Calibri" w:cs="Calibri"/>
        </w:rPr>
        <w:t>READ</w:t>
      </w:r>
      <w:r w:rsidR="001C5C05" w:rsidRPr="004740EA">
        <w:rPr>
          <w:rFonts w:ascii="Calibri" w:hAnsi="Calibri" w:cs="Calibri"/>
        </w:rPr>
        <w:tab/>
      </w:r>
      <w:r w:rsidR="009822B2" w:rsidRPr="004740EA">
        <w:rPr>
          <w:rFonts w:ascii="Calibri" w:hAnsi="Calibri" w:cs="Calibri"/>
        </w:rPr>
        <w:t xml:space="preserve">Rayvon Fouche, “Aren’t Athletes </w:t>
      </w:r>
      <w:proofErr w:type="gramStart"/>
      <w:r w:rsidR="009822B2" w:rsidRPr="004740EA">
        <w:rPr>
          <w:rFonts w:ascii="Calibri" w:hAnsi="Calibri" w:cs="Calibri"/>
        </w:rPr>
        <w:t>Cyborgs?:</w:t>
      </w:r>
      <w:proofErr w:type="gramEnd"/>
      <w:r w:rsidR="009822B2" w:rsidRPr="004740EA">
        <w:rPr>
          <w:rFonts w:ascii="Calibri" w:hAnsi="Calibri" w:cs="Calibri"/>
        </w:rPr>
        <w:t xml:space="preserve"> Technology, Bodies, and Sporting Competitions” (2012)</w:t>
      </w:r>
    </w:p>
    <w:p w14:paraId="7F709EC8" w14:textId="2E6C920A" w:rsidR="002A1E20" w:rsidRPr="004740EA" w:rsidRDefault="001C5C05" w:rsidP="009822B2">
      <w:pPr>
        <w:spacing w:after="0" w:line="240" w:lineRule="auto"/>
        <w:ind w:left="2160"/>
        <w:rPr>
          <w:rFonts w:ascii="Calibri" w:hAnsi="Calibri" w:cs="Calibri"/>
          <w:color w:val="000000" w:themeColor="text1"/>
          <w:szCs w:val="22"/>
        </w:rPr>
      </w:pPr>
      <w:r w:rsidRPr="004740EA">
        <w:rPr>
          <w:rFonts w:ascii="Calibri" w:hAnsi="Calibri" w:cs="Calibri"/>
        </w:rPr>
        <w:t xml:space="preserve">Vikki Crane &amp; Heather Barber in </w:t>
      </w:r>
      <w:r w:rsidRPr="004740EA">
        <w:rPr>
          <w:rFonts w:ascii="Calibri" w:hAnsi="Calibri" w:cs="Calibri"/>
          <w:i/>
          <w:iCs/>
          <w:color w:val="000000" w:themeColor="text1"/>
          <w:szCs w:val="22"/>
        </w:rPr>
        <w:t xml:space="preserve">Sex, Gender, and Sexuality in Sport: Queer         Inquiries, </w:t>
      </w:r>
      <w:r w:rsidRPr="004740EA">
        <w:rPr>
          <w:rFonts w:ascii="Calibri" w:hAnsi="Calibri" w:cs="Calibri"/>
          <w:color w:val="000000" w:themeColor="text1"/>
          <w:szCs w:val="22"/>
        </w:rPr>
        <w:t>“</w:t>
      </w:r>
      <w:r w:rsidR="00857AE3" w:rsidRPr="004740EA">
        <w:rPr>
          <w:rFonts w:ascii="Calibri" w:hAnsi="Calibri" w:cs="Calibri"/>
          <w:color w:val="000000" w:themeColor="text1"/>
          <w:szCs w:val="22"/>
        </w:rPr>
        <w:t>Creating a new sport culture,” (2018)</w:t>
      </w:r>
    </w:p>
    <w:p w14:paraId="25D937FD" w14:textId="164126E8" w:rsidR="00E7542A" w:rsidRPr="004740EA" w:rsidRDefault="00E7542A" w:rsidP="00B00E40">
      <w:pPr>
        <w:spacing w:after="0" w:line="240" w:lineRule="auto"/>
        <w:ind w:left="2160" w:hanging="2160"/>
        <w:rPr>
          <w:rFonts w:ascii="Calibri" w:hAnsi="Calibri" w:cs="Calibri"/>
        </w:rPr>
      </w:pPr>
      <w:r w:rsidRPr="004740EA">
        <w:rPr>
          <w:rFonts w:ascii="Calibri" w:hAnsi="Calibri" w:cs="Calibri"/>
        </w:rPr>
        <w:tab/>
        <w:t xml:space="preserve">Katie Barnes, “The Future of Policy,” in </w:t>
      </w:r>
      <w:r w:rsidRPr="004740EA">
        <w:rPr>
          <w:rFonts w:ascii="Calibri" w:hAnsi="Calibri" w:cs="Calibri"/>
          <w:i/>
          <w:iCs/>
        </w:rPr>
        <w:t xml:space="preserve">Fair Play: How Sports </w:t>
      </w:r>
      <w:r w:rsidR="00251C8A" w:rsidRPr="004740EA">
        <w:rPr>
          <w:rFonts w:ascii="Calibri" w:hAnsi="Calibri" w:cs="Calibri"/>
          <w:i/>
          <w:iCs/>
        </w:rPr>
        <w:t>S</w:t>
      </w:r>
      <w:r w:rsidRPr="004740EA">
        <w:rPr>
          <w:rFonts w:ascii="Calibri" w:hAnsi="Calibri" w:cs="Calibri"/>
          <w:i/>
          <w:iCs/>
        </w:rPr>
        <w:t xml:space="preserve">hape the Gender Debates, </w:t>
      </w:r>
      <w:r w:rsidR="00746731" w:rsidRPr="004740EA">
        <w:rPr>
          <w:rFonts w:ascii="Calibri" w:hAnsi="Calibri" w:cs="Calibri"/>
          <w:i/>
          <w:iCs/>
        </w:rPr>
        <w:t>(</w:t>
      </w:r>
      <w:r w:rsidRPr="004740EA">
        <w:rPr>
          <w:rFonts w:ascii="Calibri" w:hAnsi="Calibri" w:cs="Calibri"/>
        </w:rPr>
        <w:t>2023</w:t>
      </w:r>
      <w:r w:rsidR="00746731" w:rsidRPr="004740EA">
        <w:rPr>
          <w:rFonts w:ascii="Calibri" w:hAnsi="Calibri" w:cs="Calibri"/>
        </w:rPr>
        <w:t>)</w:t>
      </w:r>
    </w:p>
    <w:p w14:paraId="288465A5" w14:textId="77777777" w:rsidR="00EA1A10" w:rsidRPr="004740EA" w:rsidRDefault="00EA1A10" w:rsidP="00FA0FA9">
      <w:pPr>
        <w:pStyle w:val="Heading3"/>
        <w:spacing w:before="0" w:line="240" w:lineRule="auto"/>
        <w:rPr>
          <w:rFonts w:ascii="Calibri" w:hAnsi="Calibri" w:cs="Calibri"/>
          <w:b/>
          <w:bCs/>
          <w:color w:val="0F9ED5" w:themeColor="accent4"/>
        </w:rPr>
      </w:pPr>
    </w:p>
    <w:p w14:paraId="413C3D07" w14:textId="79A776C5" w:rsidR="008D3CE8" w:rsidRPr="004740EA" w:rsidRDefault="008D3CE8" w:rsidP="00FA0FA9">
      <w:pPr>
        <w:pStyle w:val="Heading3"/>
        <w:spacing w:before="0" w:line="240" w:lineRule="auto"/>
        <w:rPr>
          <w:rFonts w:ascii="Calibri" w:hAnsi="Calibri" w:cs="Calibri"/>
          <w:b/>
          <w:bCs/>
          <w:color w:val="0F9ED5" w:themeColor="accent4"/>
        </w:rPr>
      </w:pPr>
      <w:r w:rsidRPr="004740EA">
        <w:rPr>
          <w:rFonts w:ascii="Calibri" w:hAnsi="Calibri" w:cs="Calibri"/>
          <w:b/>
          <w:bCs/>
          <w:color w:val="0F9ED5" w:themeColor="accent4"/>
        </w:rPr>
        <w:t xml:space="preserve">Finals Week </w:t>
      </w:r>
      <w:r w:rsidRPr="004740EA">
        <w:rPr>
          <w:rFonts w:ascii="Calibri" w:hAnsi="Calibri" w:cs="Calibri"/>
          <w:b/>
          <w:bCs/>
          <w:color w:val="0F9ED5" w:themeColor="accent4"/>
        </w:rPr>
        <w:tab/>
      </w:r>
      <w:r w:rsidR="003C2C4D" w:rsidRPr="004740EA">
        <w:rPr>
          <w:rFonts w:ascii="Calibri" w:hAnsi="Calibri" w:cs="Calibri"/>
          <w:b/>
          <w:bCs/>
          <w:color w:val="0F9ED5" w:themeColor="accent4"/>
        </w:rPr>
        <w:t>December</w:t>
      </w:r>
      <w:r w:rsidRPr="004740EA">
        <w:rPr>
          <w:rFonts w:ascii="Calibri" w:hAnsi="Calibri" w:cs="Calibri"/>
          <w:b/>
          <w:bCs/>
          <w:color w:val="0F9ED5" w:themeColor="accent4"/>
        </w:rPr>
        <w:t xml:space="preserve"> 1</w:t>
      </w:r>
      <w:r w:rsidR="003C2C4D" w:rsidRPr="004740EA">
        <w:rPr>
          <w:rFonts w:ascii="Calibri" w:hAnsi="Calibri" w:cs="Calibri"/>
          <w:b/>
          <w:bCs/>
          <w:color w:val="0F9ED5" w:themeColor="accent4"/>
        </w:rPr>
        <w:t>6</w:t>
      </w:r>
      <w:r w:rsidRPr="004740EA">
        <w:rPr>
          <w:rFonts w:ascii="Calibri" w:hAnsi="Calibri" w:cs="Calibri"/>
          <w:b/>
          <w:bCs/>
          <w:color w:val="0F9ED5" w:themeColor="accent4"/>
        </w:rPr>
        <w:t>th-</w:t>
      </w:r>
      <w:r w:rsidR="003C2C4D" w:rsidRPr="004740EA">
        <w:rPr>
          <w:rFonts w:ascii="Calibri" w:hAnsi="Calibri" w:cs="Calibri"/>
          <w:b/>
          <w:bCs/>
          <w:color w:val="0F9ED5" w:themeColor="accent4"/>
        </w:rPr>
        <w:t>20</w:t>
      </w:r>
      <w:r w:rsidRPr="004740EA">
        <w:rPr>
          <w:rFonts w:ascii="Calibri" w:hAnsi="Calibri" w:cs="Calibri"/>
          <w:b/>
          <w:bCs/>
          <w:color w:val="0F9ED5" w:themeColor="accent4"/>
        </w:rPr>
        <w:t>th</w:t>
      </w:r>
    </w:p>
    <w:p w14:paraId="3EFE0B09" w14:textId="68D01563" w:rsidR="008D3CE8" w:rsidRPr="004740EA" w:rsidRDefault="008D3CE8" w:rsidP="008D3CE8">
      <w:pPr>
        <w:spacing w:after="0" w:line="240" w:lineRule="auto"/>
        <w:rPr>
          <w:rFonts w:ascii="Calibri" w:hAnsi="Calibri" w:cs="Calibri"/>
          <w:b/>
          <w:bCs/>
          <w:color w:val="0F9ED5" w:themeColor="accent4"/>
        </w:rPr>
      </w:pPr>
      <w:r w:rsidRPr="004740EA">
        <w:rPr>
          <w:rFonts w:ascii="Calibri" w:hAnsi="Calibri" w:cs="Calibri"/>
          <w:b/>
          <w:bCs/>
          <w:color w:val="0F9ED5" w:themeColor="accent4"/>
        </w:rPr>
        <w:t xml:space="preserve">Fri </w:t>
      </w:r>
      <w:r w:rsidR="003C2C4D" w:rsidRPr="004740EA">
        <w:rPr>
          <w:rFonts w:ascii="Calibri" w:hAnsi="Calibri" w:cs="Calibri"/>
          <w:b/>
          <w:bCs/>
          <w:color w:val="0F9ED5" w:themeColor="accent4"/>
        </w:rPr>
        <w:t>12</w:t>
      </w:r>
      <w:r w:rsidRPr="004740EA">
        <w:rPr>
          <w:rFonts w:ascii="Calibri" w:hAnsi="Calibri" w:cs="Calibri"/>
          <w:b/>
          <w:bCs/>
          <w:color w:val="0F9ED5" w:themeColor="accent4"/>
        </w:rPr>
        <w:t>/</w:t>
      </w:r>
      <w:r w:rsidR="003C2C4D" w:rsidRPr="004740EA">
        <w:rPr>
          <w:rFonts w:ascii="Calibri" w:hAnsi="Calibri" w:cs="Calibri"/>
          <w:b/>
          <w:bCs/>
          <w:color w:val="0F9ED5" w:themeColor="accent4"/>
        </w:rPr>
        <w:t>20</w:t>
      </w:r>
      <w:r w:rsidRPr="004740EA">
        <w:rPr>
          <w:rFonts w:ascii="Calibri" w:hAnsi="Calibri" w:cs="Calibri"/>
          <w:b/>
          <w:bCs/>
          <w:color w:val="0F9ED5" w:themeColor="accent4"/>
        </w:rPr>
        <w:tab/>
      </w:r>
      <w:r w:rsidR="00C2714B" w:rsidRPr="004740EA">
        <w:rPr>
          <w:rFonts w:ascii="Calibri" w:hAnsi="Calibri" w:cs="Calibri"/>
          <w:b/>
          <w:bCs/>
          <w:color w:val="0F9ED5" w:themeColor="accent4"/>
        </w:rPr>
        <w:t>Essay 3: Contemporary Issues of Gender &amp; Sexuality</w:t>
      </w:r>
      <w:r w:rsidRPr="004740EA">
        <w:rPr>
          <w:rFonts w:ascii="Calibri" w:hAnsi="Calibri" w:cs="Calibri"/>
          <w:b/>
          <w:bCs/>
          <w:color w:val="0F9ED5" w:themeColor="accent4"/>
        </w:rPr>
        <w:t xml:space="preserve"> Due on Canvas at 11:59 PM</w:t>
      </w:r>
    </w:p>
    <w:p w14:paraId="389D4765" w14:textId="77777777" w:rsidR="003865CD" w:rsidRPr="004740EA" w:rsidRDefault="003865CD">
      <w:pPr>
        <w:rPr>
          <w:rFonts w:ascii="Calibri" w:hAnsi="Calibri" w:cs="Calibri"/>
        </w:rPr>
      </w:pPr>
    </w:p>
    <w:sectPr w:rsidR="003865CD" w:rsidRPr="004740EA" w:rsidSect="008D3CE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A76DC" w14:textId="77777777" w:rsidR="009C059A" w:rsidRDefault="009C059A">
      <w:pPr>
        <w:spacing w:after="0" w:line="240" w:lineRule="auto"/>
      </w:pPr>
      <w:r>
        <w:separator/>
      </w:r>
    </w:p>
  </w:endnote>
  <w:endnote w:type="continuationSeparator" w:id="0">
    <w:p w14:paraId="72A4D686" w14:textId="77777777" w:rsidR="009C059A" w:rsidRDefault="009C0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1072779"/>
      <w:docPartObj>
        <w:docPartGallery w:val="Page Numbers (Bottom of Page)"/>
        <w:docPartUnique/>
      </w:docPartObj>
    </w:sdtPr>
    <w:sdtContent>
      <w:p w14:paraId="1AD310C9" w14:textId="77777777" w:rsidR="00AB460F" w:rsidRDefault="00000000" w:rsidP="002C1F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37B3F4" w14:textId="77777777" w:rsidR="00AB460F" w:rsidRDefault="00AB460F" w:rsidP="004404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7332442"/>
      <w:docPartObj>
        <w:docPartGallery w:val="Page Numbers (Bottom of Page)"/>
        <w:docPartUnique/>
      </w:docPartObj>
    </w:sdtPr>
    <w:sdtContent>
      <w:p w14:paraId="4852461D" w14:textId="77777777" w:rsidR="00AB460F" w:rsidRDefault="00000000" w:rsidP="008172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7589F54" w14:textId="77777777" w:rsidR="00AB460F" w:rsidRPr="00DD7764" w:rsidRDefault="00AB460F" w:rsidP="004404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6B540" w14:textId="77777777" w:rsidR="009C059A" w:rsidRDefault="009C059A">
      <w:pPr>
        <w:spacing w:after="0" w:line="240" w:lineRule="auto"/>
      </w:pPr>
      <w:r>
        <w:separator/>
      </w:r>
    </w:p>
  </w:footnote>
  <w:footnote w:type="continuationSeparator" w:id="0">
    <w:p w14:paraId="40EE65A3" w14:textId="77777777" w:rsidR="009C059A" w:rsidRDefault="009C0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0229" w14:textId="77777777" w:rsidR="00AB460F" w:rsidRPr="00314A28" w:rsidRDefault="00AB460F" w:rsidP="00102E93">
    <w:pPr>
      <w:pStyle w:val="Header"/>
      <w:jc w:val="center"/>
      <w:rPr>
        <w:rFonts w:ascii="Calibri" w:hAnsi="Calibri" w:cs="Calibri"/>
      </w:rPr>
    </w:pPr>
  </w:p>
  <w:p w14:paraId="72589FDB" w14:textId="77777777" w:rsidR="00AB460F" w:rsidRDefault="00AB4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62E5"/>
    <w:multiLevelType w:val="hybridMultilevel"/>
    <w:tmpl w:val="666CB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BD74D7"/>
    <w:multiLevelType w:val="hybridMultilevel"/>
    <w:tmpl w:val="98A8F760"/>
    <w:lvl w:ilvl="0" w:tplc="BB4C0272">
      <w:start w:val="1"/>
      <w:numFmt w:val="lowerLetter"/>
      <w:lvlText w:val="%1."/>
      <w:lvlJc w:val="left"/>
      <w:pPr>
        <w:ind w:left="720" w:hanging="360"/>
      </w:pPr>
      <w:rPr>
        <w:rFonts w:hint="default"/>
        <w:color w:val="156082"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828F9"/>
    <w:multiLevelType w:val="hybridMultilevel"/>
    <w:tmpl w:val="A4060DD4"/>
    <w:lvl w:ilvl="0" w:tplc="93F221F8">
      <w:numFmt w:val="bullet"/>
      <w:lvlText w:val=""/>
      <w:lvlJc w:val="left"/>
      <w:pPr>
        <w:ind w:left="446" w:hanging="360"/>
      </w:pPr>
      <w:rPr>
        <w:rFonts w:ascii="Symbol" w:eastAsiaTheme="minorHAnsi" w:hAnsi="Symbol" w:cs="Calibri"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3" w15:restartNumberingAfterBreak="0">
    <w:nsid w:val="5E2B7496"/>
    <w:multiLevelType w:val="hybridMultilevel"/>
    <w:tmpl w:val="2618F42E"/>
    <w:lvl w:ilvl="0" w:tplc="37F4F624">
      <w:start w:val="1"/>
      <w:numFmt w:val="decimal"/>
      <w:lvlText w:val="%1."/>
      <w:lvlJc w:val="left"/>
      <w:pPr>
        <w:ind w:left="720" w:hanging="360"/>
      </w:pPr>
      <w:rPr>
        <w:color w:val="E9713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A0495D"/>
    <w:multiLevelType w:val="hybridMultilevel"/>
    <w:tmpl w:val="6C10218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1D66DB0"/>
    <w:multiLevelType w:val="hybridMultilevel"/>
    <w:tmpl w:val="25D242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920676334">
    <w:abstractNumId w:val="5"/>
  </w:num>
  <w:num w:numId="2" w16cid:durableId="1651792235">
    <w:abstractNumId w:val="3"/>
  </w:num>
  <w:num w:numId="3" w16cid:durableId="341054741">
    <w:abstractNumId w:val="1"/>
  </w:num>
  <w:num w:numId="4" w16cid:durableId="1784689888">
    <w:abstractNumId w:val="4"/>
  </w:num>
  <w:num w:numId="5" w16cid:durableId="773675844">
    <w:abstractNumId w:val="0"/>
  </w:num>
  <w:num w:numId="6" w16cid:durableId="1453477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E8"/>
    <w:rsid w:val="00006836"/>
    <w:rsid w:val="0001082F"/>
    <w:rsid w:val="0002114E"/>
    <w:rsid w:val="00043C5F"/>
    <w:rsid w:val="000A4997"/>
    <w:rsid w:val="000A60E5"/>
    <w:rsid w:val="000B1936"/>
    <w:rsid w:val="000B4BCB"/>
    <w:rsid w:val="000C4D08"/>
    <w:rsid w:val="000C6290"/>
    <w:rsid w:val="000F07EB"/>
    <w:rsid w:val="000F1012"/>
    <w:rsid w:val="000F2917"/>
    <w:rsid w:val="001008F1"/>
    <w:rsid w:val="00102F5D"/>
    <w:rsid w:val="0011549D"/>
    <w:rsid w:val="0012503C"/>
    <w:rsid w:val="00136FB3"/>
    <w:rsid w:val="001458B9"/>
    <w:rsid w:val="00150739"/>
    <w:rsid w:val="00160EBF"/>
    <w:rsid w:val="001645A1"/>
    <w:rsid w:val="00165438"/>
    <w:rsid w:val="00167898"/>
    <w:rsid w:val="001805FF"/>
    <w:rsid w:val="00183283"/>
    <w:rsid w:val="001843B7"/>
    <w:rsid w:val="001848BD"/>
    <w:rsid w:val="001920DE"/>
    <w:rsid w:val="001B23E4"/>
    <w:rsid w:val="001C5C05"/>
    <w:rsid w:val="001D1F0A"/>
    <w:rsid w:val="00205376"/>
    <w:rsid w:val="0020626B"/>
    <w:rsid w:val="0020668B"/>
    <w:rsid w:val="00234ACC"/>
    <w:rsid w:val="00251C8A"/>
    <w:rsid w:val="00255FB0"/>
    <w:rsid w:val="00256336"/>
    <w:rsid w:val="00257B74"/>
    <w:rsid w:val="0027725E"/>
    <w:rsid w:val="002A1BC9"/>
    <w:rsid w:val="002A1E20"/>
    <w:rsid w:val="002B45A9"/>
    <w:rsid w:val="002B6B0A"/>
    <w:rsid w:val="002C133F"/>
    <w:rsid w:val="002C15F2"/>
    <w:rsid w:val="002C312A"/>
    <w:rsid w:val="002E48F7"/>
    <w:rsid w:val="002F48B5"/>
    <w:rsid w:val="003016CE"/>
    <w:rsid w:val="003027AF"/>
    <w:rsid w:val="003208BE"/>
    <w:rsid w:val="00340AF7"/>
    <w:rsid w:val="00352D33"/>
    <w:rsid w:val="00371FA8"/>
    <w:rsid w:val="003865CD"/>
    <w:rsid w:val="00387126"/>
    <w:rsid w:val="003C2C4D"/>
    <w:rsid w:val="003C7816"/>
    <w:rsid w:val="003D03A3"/>
    <w:rsid w:val="003D7B96"/>
    <w:rsid w:val="003E0A12"/>
    <w:rsid w:val="003E5F60"/>
    <w:rsid w:val="0040530B"/>
    <w:rsid w:val="00405C06"/>
    <w:rsid w:val="0040618C"/>
    <w:rsid w:val="00410BA8"/>
    <w:rsid w:val="004328F7"/>
    <w:rsid w:val="00445A9C"/>
    <w:rsid w:val="00446ED0"/>
    <w:rsid w:val="004510A4"/>
    <w:rsid w:val="004660C4"/>
    <w:rsid w:val="004740EA"/>
    <w:rsid w:val="004747CB"/>
    <w:rsid w:val="00476717"/>
    <w:rsid w:val="00487E11"/>
    <w:rsid w:val="00496970"/>
    <w:rsid w:val="004A0567"/>
    <w:rsid w:val="004A707E"/>
    <w:rsid w:val="004B76E2"/>
    <w:rsid w:val="004D133C"/>
    <w:rsid w:val="004E685D"/>
    <w:rsid w:val="004F086A"/>
    <w:rsid w:val="004F19EA"/>
    <w:rsid w:val="004F7247"/>
    <w:rsid w:val="005070C7"/>
    <w:rsid w:val="00562719"/>
    <w:rsid w:val="005677BE"/>
    <w:rsid w:val="00583F7C"/>
    <w:rsid w:val="00597121"/>
    <w:rsid w:val="005B7B34"/>
    <w:rsid w:val="005D06B6"/>
    <w:rsid w:val="005D3FDC"/>
    <w:rsid w:val="005E2575"/>
    <w:rsid w:val="005E30FA"/>
    <w:rsid w:val="005F50E8"/>
    <w:rsid w:val="0060288F"/>
    <w:rsid w:val="0062284A"/>
    <w:rsid w:val="00683011"/>
    <w:rsid w:val="006B5299"/>
    <w:rsid w:val="006B6F4A"/>
    <w:rsid w:val="006C4F19"/>
    <w:rsid w:val="006C5523"/>
    <w:rsid w:val="006D2A15"/>
    <w:rsid w:val="006D4CC4"/>
    <w:rsid w:val="006D7629"/>
    <w:rsid w:val="00700742"/>
    <w:rsid w:val="00700A18"/>
    <w:rsid w:val="00704483"/>
    <w:rsid w:val="00706E90"/>
    <w:rsid w:val="00746731"/>
    <w:rsid w:val="00756E39"/>
    <w:rsid w:val="0076358A"/>
    <w:rsid w:val="0078138E"/>
    <w:rsid w:val="00784494"/>
    <w:rsid w:val="00786F3A"/>
    <w:rsid w:val="007A6A02"/>
    <w:rsid w:val="007B7433"/>
    <w:rsid w:val="007D2120"/>
    <w:rsid w:val="007D61B8"/>
    <w:rsid w:val="007F48C3"/>
    <w:rsid w:val="00821C21"/>
    <w:rsid w:val="00855BB4"/>
    <w:rsid w:val="00857AE3"/>
    <w:rsid w:val="00860127"/>
    <w:rsid w:val="0088163E"/>
    <w:rsid w:val="008A0198"/>
    <w:rsid w:val="008C094F"/>
    <w:rsid w:val="008C6C83"/>
    <w:rsid w:val="008D3CE8"/>
    <w:rsid w:val="008D7564"/>
    <w:rsid w:val="008E256B"/>
    <w:rsid w:val="008F235C"/>
    <w:rsid w:val="0091516D"/>
    <w:rsid w:val="00930227"/>
    <w:rsid w:val="009664E3"/>
    <w:rsid w:val="009779D9"/>
    <w:rsid w:val="009822B2"/>
    <w:rsid w:val="00983391"/>
    <w:rsid w:val="00986F7A"/>
    <w:rsid w:val="00992040"/>
    <w:rsid w:val="009A2C2C"/>
    <w:rsid w:val="009A4439"/>
    <w:rsid w:val="009C059A"/>
    <w:rsid w:val="009C1BBB"/>
    <w:rsid w:val="009C5A1F"/>
    <w:rsid w:val="009D4B4F"/>
    <w:rsid w:val="009E32EB"/>
    <w:rsid w:val="009E5294"/>
    <w:rsid w:val="009E7C9D"/>
    <w:rsid w:val="00A06D33"/>
    <w:rsid w:val="00A2004D"/>
    <w:rsid w:val="00A25534"/>
    <w:rsid w:val="00A54658"/>
    <w:rsid w:val="00A561E0"/>
    <w:rsid w:val="00A64943"/>
    <w:rsid w:val="00A8303D"/>
    <w:rsid w:val="00A97294"/>
    <w:rsid w:val="00AB460F"/>
    <w:rsid w:val="00AC7341"/>
    <w:rsid w:val="00AD0642"/>
    <w:rsid w:val="00B00E40"/>
    <w:rsid w:val="00B065CC"/>
    <w:rsid w:val="00B06EE2"/>
    <w:rsid w:val="00B24D0B"/>
    <w:rsid w:val="00B35772"/>
    <w:rsid w:val="00B43069"/>
    <w:rsid w:val="00B5430D"/>
    <w:rsid w:val="00B5652C"/>
    <w:rsid w:val="00B72C12"/>
    <w:rsid w:val="00B75031"/>
    <w:rsid w:val="00B941F4"/>
    <w:rsid w:val="00BB1B08"/>
    <w:rsid w:val="00BC65CF"/>
    <w:rsid w:val="00C13C5A"/>
    <w:rsid w:val="00C21527"/>
    <w:rsid w:val="00C2714B"/>
    <w:rsid w:val="00C50D23"/>
    <w:rsid w:val="00C62A65"/>
    <w:rsid w:val="00C667B1"/>
    <w:rsid w:val="00C7140B"/>
    <w:rsid w:val="00C80316"/>
    <w:rsid w:val="00CA1EC0"/>
    <w:rsid w:val="00CA3A1D"/>
    <w:rsid w:val="00CA48D9"/>
    <w:rsid w:val="00CA53BB"/>
    <w:rsid w:val="00CA77FF"/>
    <w:rsid w:val="00CB4AD5"/>
    <w:rsid w:val="00CC4B37"/>
    <w:rsid w:val="00CC57B0"/>
    <w:rsid w:val="00CD0FDB"/>
    <w:rsid w:val="00D23F12"/>
    <w:rsid w:val="00D26A26"/>
    <w:rsid w:val="00D435E9"/>
    <w:rsid w:val="00D87C25"/>
    <w:rsid w:val="00D93073"/>
    <w:rsid w:val="00D9344E"/>
    <w:rsid w:val="00D94CE0"/>
    <w:rsid w:val="00D97C00"/>
    <w:rsid w:val="00DA6F76"/>
    <w:rsid w:val="00DB0231"/>
    <w:rsid w:val="00DB172F"/>
    <w:rsid w:val="00DB475B"/>
    <w:rsid w:val="00DC4FB9"/>
    <w:rsid w:val="00DD4CBC"/>
    <w:rsid w:val="00DE4DA5"/>
    <w:rsid w:val="00E003C5"/>
    <w:rsid w:val="00E0098E"/>
    <w:rsid w:val="00E00E8D"/>
    <w:rsid w:val="00E0212D"/>
    <w:rsid w:val="00E06892"/>
    <w:rsid w:val="00E11450"/>
    <w:rsid w:val="00E259BA"/>
    <w:rsid w:val="00E26632"/>
    <w:rsid w:val="00E32428"/>
    <w:rsid w:val="00E56411"/>
    <w:rsid w:val="00E711AE"/>
    <w:rsid w:val="00E721B5"/>
    <w:rsid w:val="00E7542A"/>
    <w:rsid w:val="00E77FF2"/>
    <w:rsid w:val="00EA1A10"/>
    <w:rsid w:val="00EA4F7F"/>
    <w:rsid w:val="00EB6C79"/>
    <w:rsid w:val="00EC7A84"/>
    <w:rsid w:val="00ED2C7A"/>
    <w:rsid w:val="00ED300C"/>
    <w:rsid w:val="00EF41E6"/>
    <w:rsid w:val="00F06422"/>
    <w:rsid w:val="00F15E86"/>
    <w:rsid w:val="00F20114"/>
    <w:rsid w:val="00F320DA"/>
    <w:rsid w:val="00F537BD"/>
    <w:rsid w:val="00F543F2"/>
    <w:rsid w:val="00F571FF"/>
    <w:rsid w:val="00F64FD8"/>
    <w:rsid w:val="00F6531B"/>
    <w:rsid w:val="00F725B5"/>
    <w:rsid w:val="00F734E1"/>
    <w:rsid w:val="00F82B74"/>
    <w:rsid w:val="00F87B73"/>
    <w:rsid w:val="00F91587"/>
    <w:rsid w:val="00F9711A"/>
    <w:rsid w:val="00F97B0E"/>
    <w:rsid w:val="00FA0FA9"/>
    <w:rsid w:val="00FB2081"/>
    <w:rsid w:val="00FD4F9A"/>
    <w:rsid w:val="00FD6BE2"/>
    <w:rsid w:val="00FF3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DBA349"/>
  <w15:chartTrackingRefBased/>
  <w15:docId w15:val="{CFFF4F4A-A87D-7B43-8E08-97A67117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CE8"/>
    <w:pPr>
      <w:spacing w:after="160" w:line="259" w:lineRule="auto"/>
    </w:pPr>
    <w:rPr>
      <w:kern w:val="0"/>
      <w:sz w:val="22"/>
      <w14:ligatures w14:val="none"/>
    </w:rPr>
  </w:style>
  <w:style w:type="paragraph" w:styleId="Heading1">
    <w:name w:val="heading 1"/>
    <w:basedOn w:val="Normal"/>
    <w:next w:val="Normal"/>
    <w:link w:val="Heading1Char"/>
    <w:uiPriority w:val="9"/>
    <w:qFormat/>
    <w:rsid w:val="008D3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3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3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C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C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C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C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3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3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CE8"/>
    <w:rPr>
      <w:rFonts w:eastAsiaTheme="majorEastAsia" w:cstheme="majorBidi"/>
      <w:color w:val="272727" w:themeColor="text1" w:themeTint="D8"/>
    </w:rPr>
  </w:style>
  <w:style w:type="paragraph" w:styleId="Title">
    <w:name w:val="Title"/>
    <w:basedOn w:val="Normal"/>
    <w:next w:val="Normal"/>
    <w:link w:val="TitleChar"/>
    <w:uiPriority w:val="10"/>
    <w:qFormat/>
    <w:rsid w:val="008D3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CE8"/>
    <w:pPr>
      <w:spacing w:before="160"/>
      <w:jc w:val="center"/>
    </w:pPr>
    <w:rPr>
      <w:i/>
      <w:iCs/>
      <w:color w:val="404040" w:themeColor="text1" w:themeTint="BF"/>
    </w:rPr>
  </w:style>
  <w:style w:type="character" w:customStyle="1" w:styleId="QuoteChar">
    <w:name w:val="Quote Char"/>
    <w:basedOn w:val="DefaultParagraphFont"/>
    <w:link w:val="Quote"/>
    <w:uiPriority w:val="29"/>
    <w:rsid w:val="008D3CE8"/>
    <w:rPr>
      <w:i/>
      <w:iCs/>
      <w:color w:val="404040" w:themeColor="text1" w:themeTint="BF"/>
    </w:rPr>
  </w:style>
  <w:style w:type="paragraph" w:styleId="ListParagraph">
    <w:name w:val="List Paragraph"/>
    <w:basedOn w:val="Normal"/>
    <w:uiPriority w:val="34"/>
    <w:qFormat/>
    <w:rsid w:val="008D3CE8"/>
    <w:pPr>
      <w:ind w:left="720"/>
      <w:contextualSpacing/>
    </w:pPr>
  </w:style>
  <w:style w:type="character" w:styleId="IntenseEmphasis">
    <w:name w:val="Intense Emphasis"/>
    <w:basedOn w:val="DefaultParagraphFont"/>
    <w:uiPriority w:val="21"/>
    <w:qFormat/>
    <w:rsid w:val="008D3CE8"/>
    <w:rPr>
      <w:i/>
      <w:iCs/>
      <w:color w:val="0F4761" w:themeColor="accent1" w:themeShade="BF"/>
    </w:rPr>
  </w:style>
  <w:style w:type="paragraph" w:styleId="IntenseQuote">
    <w:name w:val="Intense Quote"/>
    <w:basedOn w:val="Normal"/>
    <w:next w:val="Normal"/>
    <w:link w:val="IntenseQuoteChar"/>
    <w:uiPriority w:val="30"/>
    <w:qFormat/>
    <w:rsid w:val="008D3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CE8"/>
    <w:rPr>
      <w:i/>
      <w:iCs/>
      <w:color w:val="0F4761" w:themeColor="accent1" w:themeShade="BF"/>
    </w:rPr>
  </w:style>
  <w:style w:type="character" w:styleId="IntenseReference">
    <w:name w:val="Intense Reference"/>
    <w:basedOn w:val="DefaultParagraphFont"/>
    <w:uiPriority w:val="32"/>
    <w:qFormat/>
    <w:rsid w:val="008D3CE8"/>
    <w:rPr>
      <w:b/>
      <w:bCs/>
      <w:smallCaps/>
      <w:color w:val="0F4761" w:themeColor="accent1" w:themeShade="BF"/>
      <w:spacing w:val="5"/>
    </w:rPr>
  </w:style>
  <w:style w:type="character" w:styleId="Hyperlink">
    <w:name w:val="Hyperlink"/>
    <w:basedOn w:val="DefaultParagraphFont"/>
    <w:uiPriority w:val="99"/>
    <w:unhideWhenUsed/>
    <w:rsid w:val="008D3CE8"/>
    <w:rPr>
      <w:color w:val="467886" w:themeColor="hyperlink"/>
      <w:u w:val="single"/>
    </w:rPr>
  </w:style>
  <w:style w:type="paragraph" w:styleId="NormalWeb">
    <w:name w:val="Normal (Web)"/>
    <w:basedOn w:val="Normal"/>
    <w:uiPriority w:val="99"/>
    <w:rsid w:val="008D3CE8"/>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8D3CE8"/>
    <w:pPr>
      <w:spacing w:line="240" w:lineRule="auto"/>
    </w:pPr>
    <w:rPr>
      <w:rFonts w:ascii="Garamond" w:hAnsi="Garamond"/>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ayer--absolute">
    <w:name w:val="textlayer--absolute"/>
    <w:basedOn w:val="DefaultParagraphFont"/>
    <w:rsid w:val="008D3CE8"/>
  </w:style>
  <w:style w:type="paragraph" w:styleId="Header">
    <w:name w:val="header"/>
    <w:basedOn w:val="Normal"/>
    <w:link w:val="HeaderChar"/>
    <w:uiPriority w:val="99"/>
    <w:unhideWhenUsed/>
    <w:rsid w:val="008D3CE8"/>
    <w:pPr>
      <w:tabs>
        <w:tab w:val="center" w:pos="4680"/>
        <w:tab w:val="right" w:pos="9360"/>
      </w:tabs>
      <w:spacing w:after="0" w:line="240" w:lineRule="auto"/>
    </w:pPr>
    <w:rPr>
      <w:szCs w:val="22"/>
    </w:rPr>
  </w:style>
  <w:style w:type="character" w:customStyle="1" w:styleId="HeaderChar">
    <w:name w:val="Header Char"/>
    <w:basedOn w:val="DefaultParagraphFont"/>
    <w:link w:val="Header"/>
    <w:uiPriority w:val="99"/>
    <w:rsid w:val="008D3CE8"/>
    <w:rPr>
      <w:kern w:val="0"/>
      <w:sz w:val="22"/>
      <w:szCs w:val="22"/>
      <w14:ligatures w14:val="none"/>
    </w:rPr>
  </w:style>
  <w:style w:type="paragraph" w:styleId="Footer">
    <w:name w:val="footer"/>
    <w:basedOn w:val="Normal"/>
    <w:link w:val="FooterChar"/>
    <w:uiPriority w:val="99"/>
    <w:unhideWhenUsed/>
    <w:rsid w:val="008D3CE8"/>
    <w:pPr>
      <w:tabs>
        <w:tab w:val="center" w:pos="4680"/>
        <w:tab w:val="right" w:pos="9360"/>
      </w:tabs>
      <w:spacing w:after="0" w:line="240" w:lineRule="auto"/>
    </w:pPr>
    <w:rPr>
      <w:szCs w:val="22"/>
    </w:rPr>
  </w:style>
  <w:style w:type="character" w:customStyle="1" w:styleId="FooterChar">
    <w:name w:val="Footer Char"/>
    <w:basedOn w:val="DefaultParagraphFont"/>
    <w:link w:val="Footer"/>
    <w:uiPriority w:val="99"/>
    <w:rsid w:val="008D3CE8"/>
    <w:rPr>
      <w:kern w:val="0"/>
      <w:sz w:val="22"/>
      <w:szCs w:val="22"/>
      <w14:ligatures w14:val="none"/>
    </w:rPr>
  </w:style>
  <w:style w:type="character" w:styleId="PageNumber">
    <w:name w:val="page number"/>
    <w:basedOn w:val="DefaultParagraphFont"/>
    <w:uiPriority w:val="99"/>
    <w:semiHidden/>
    <w:unhideWhenUsed/>
    <w:rsid w:val="008D3CE8"/>
  </w:style>
  <w:style w:type="character" w:customStyle="1" w:styleId="apple-converted-space">
    <w:name w:val="apple-converted-space"/>
    <w:basedOn w:val="DefaultParagraphFont"/>
    <w:rsid w:val="002B6B0A"/>
  </w:style>
  <w:style w:type="character" w:customStyle="1" w:styleId="sr-only">
    <w:name w:val="sr-only"/>
    <w:basedOn w:val="DefaultParagraphFont"/>
    <w:rsid w:val="002B6B0A"/>
  </w:style>
  <w:style w:type="character" w:styleId="UnresolvedMention">
    <w:name w:val="Unresolved Mention"/>
    <w:basedOn w:val="DefaultParagraphFont"/>
    <w:uiPriority w:val="99"/>
    <w:semiHidden/>
    <w:unhideWhenUsed/>
    <w:rsid w:val="003027AF"/>
    <w:rPr>
      <w:color w:val="605E5C"/>
      <w:shd w:val="clear" w:color="auto" w:fill="E1DFDD"/>
    </w:rPr>
  </w:style>
  <w:style w:type="character" w:styleId="FollowedHyperlink">
    <w:name w:val="FollowedHyperlink"/>
    <w:basedOn w:val="DefaultParagraphFont"/>
    <w:uiPriority w:val="99"/>
    <w:semiHidden/>
    <w:unhideWhenUsed/>
    <w:rsid w:val="003027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5968">
      <w:bodyDiv w:val="1"/>
      <w:marLeft w:val="0"/>
      <w:marRight w:val="0"/>
      <w:marTop w:val="0"/>
      <w:marBottom w:val="0"/>
      <w:divBdr>
        <w:top w:val="none" w:sz="0" w:space="0" w:color="auto"/>
        <w:left w:val="none" w:sz="0" w:space="0" w:color="auto"/>
        <w:bottom w:val="none" w:sz="0" w:space="0" w:color="auto"/>
        <w:right w:val="none" w:sz="0" w:space="0" w:color="auto"/>
      </w:divBdr>
      <w:divsChild>
        <w:div w:id="701173865">
          <w:marLeft w:val="0"/>
          <w:marRight w:val="0"/>
          <w:marTop w:val="0"/>
          <w:marBottom w:val="0"/>
          <w:divBdr>
            <w:top w:val="none" w:sz="0" w:space="0" w:color="auto"/>
            <w:left w:val="none" w:sz="0" w:space="0" w:color="auto"/>
            <w:bottom w:val="none" w:sz="0" w:space="0" w:color="auto"/>
            <w:right w:val="none" w:sz="0" w:space="0" w:color="auto"/>
          </w:divBdr>
        </w:div>
        <w:div w:id="501092390">
          <w:marLeft w:val="0"/>
          <w:marRight w:val="0"/>
          <w:marTop w:val="0"/>
          <w:marBottom w:val="75"/>
          <w:divBdr>
            <w:top w:val="none" w:sz="0" w:space="0" w:color="auto"/>
            <w:left w:val="none" w:sz="0" w:space="0" w:color="auto"/>
            <w:bottom w:val="none" w:sz="0" w:space="0" w:color="auto"/>
            <w:right w:val="none" w:sz="0" w:space="0" w:color="auto"/>
          </w:divBdr>
        </w:div>
      </w:divsChild>
    </w:div>
    <w:div w:id="629090746">
      <w:bodyDiv w:val="1"/>
      <w:marLeft w:val="0"/>
      <w:marRight w:val="0"/>
      <w:marTop w:val="0"/>
      <w:marBottom w:val="0"/>
      <w:divBdr>
        <w:top w:val="none" w:sz="0" w:space="0" w:color="auto"/>
        <w:left w:val="none" w:sz="0" w:space="0" w:color="auto"/>
        <w:bottom w:val="none" w:sz="0" w:space="0" w:color="auto"/>
        <w:right w:val="none" w:sz="0" w:space="0" w:color="auto"/>
      </w:divBdr>
      <w:divsChild>
        <w:div w:id="95449182">
          <w:marLeft w:val="0"/>
          <w:marRight w:val="0"/>
          <w:marTop w:val="0"/>
          <w:marBottom w:val="0"/>
          <w:divBdr>
            <w:top w:val="none" w:sz="0" w:space="0" w:color="auto"/>
            <w:left w:val="none" w:sz="0" w:space="0" w:color="auto"/>
            <w:bottom w:val="none" w:sz="0" w:space="0" w:color="auto"/>
            <w:right w:val="none" w:sz="0" w:space="0" w:color="auto"/>
          </w:divBdr>
        </w:div>
        <w:div w:id="2042970928">
          <w:marLeft w:val="0"/>
          <w:marRight w:val="0"/>
          <w:marTop w:val="0"/>
          <w:marBottom w:val="75"/>
          <w:divBdr>
            <w:top w:val="none" w:sz="0" w:space="0" w:color="auto"/>
            <w:left w:val="none" w:sz="0" w:space="0" w:color="auto"/>
            <w:bottom w:val="none" w:sz="0" w:space="0" w:color="auto"/>
            <w:right w:val="none" w:sz="0" w:space="0" w:color="auto"/>
          </w:divBdr>
        </w:div>
      </w:divsChild>
    </w:div>
    <w:div w:id="120771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dc.fullerton.edu/teaching/syllabus.php" TargetMode="External"/><Relationship Id="rId13" Type="http://schemas.openxmlformats.org/officeDocument/2006/relationships/hyperlink" Target="http://www.fullerton.edu/it/students/sgc/index.php" TargetMode="External"/><Relationship Id="rId18" Type="http://schemas.openxmlformats.org/officeDocument/2006/relationships/hyperlink" Target="https://fdc.fullerton.edu/teaching/syllabus.ph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aloup@fullerton.edu" TargetMode="External"/><Relationship Id="rId12" Type="http://schemas.openxmlformats.org/officeDocument/2006/relationships/hyperlink" Target="mailto:StudentITHelpDesk@fullerton.edu" TargetMode="External"/><Relationship Id="rId17" Type="http://schemas.openxmlformats.org/officeDocument/2006/relationships/hyperlink" Target="http://fdc.fullerton.edu/teaching/syllabus.ph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ses.canvaslms.com/liveagentchat?chattype=admin&amp;sfid=001A000000YzcwQIA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ullerton.edu/it/students/helpdesk/index.php" TargetMode="External"/><Relationship Id="rId24" Type="http://schemas.openxmlformats.org/officeDocument/2006/relationships/hyperlink" Target="http://www.fullerton.edu/it/essential-resources/" TargetMode="External"/><Relationship Id="rId5" Type="http://schemas.openxmlformats.org/officeDocument/2006/relationships/footnotes" Target="footnotes.xml"/><Relationship Id="rId15" Type="http://schemas.openxmlformats.org/officeDocument/2006/relationships/hyperlink" Target="https://cases.canvaslms.com/liveagentchat?chattype=student&amp;sfid=001A000000YzcwQIAR" TargetMode="External"/><Relationship Id="rId23" Type="http://schemas.openxmlformats.org/officeDocument/2006/relationships/hyperlink" Target="https://www.fullerton.edu/IT/students/" TargetMode="External"/><Relationship Id="rId10" Type="http://schemas.openxmlformats.org/officeDocument/2006/relationships/hyperlink" Target="http://www.fullerton.edu/sa/assessment/engagement/judicialaffairs.ph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ullerton.edu/senate/publications_policies_resolutions/ups/UPS%20300/UPS%20300.021.pdf" TargetMode="External"/><Relationship Id="rId14" Type="http://schemas.openxmlformats.org/officeDocument/2006/relationships/hyperlink" Target="http://my.fullerton.edu" TargetMode="External"/><Relationship Id="rId22" Type="http://schemas.openxmlformats.org/officeDocument/2006/relationships/hyperlink" Target="https://www.fullerton.edu/senate/publications_policies_resolutions/ups/UPS%20300/UPS%20330.2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8</Pages>
  <Words>3060</Words>
  <Characters>17447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Loup, Ashley J</dc:creator>
  <cp:keywords/>
  <dc:description/>
  <cp:lastModifiedBy>Loup, Ashley J</cp:lastModifiedBy>
  <cp:revision>205</cp:revision>
  <dcterms:created xsi:type="dcterms:W3CDTF">2024-05-29T22:07:00Z</dcterms:created>
  <dcterms:modified xsi:type="dcterms:W3CDTF">2025-02-27T00:38:00Z</dcterms:modified>
</cp:coreProperties>
</file>